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64"/>
        <w:gridCol w:w="2340"/>
        <w:gridCol w:w="71"/>
        <w:gridCol w:w="739"/>
        <w:gridCol w:w="1440"/>
        <w:gridCol w:w="232"/>
        <w:gridCol w:w="1568"/>
        <w:gridCol w:w="639"/>
        <w:gridCol w:w="204"/>
        <w:gridCol w:w="1047"/>
        <w:gridCol w:w="1364"/>
        <w:gridCol w:w="2411"/>
        <w:gridCol w:w="9"/>
      </w:tblGrid>
      <w:tr w:rsidR="00193343" w14:paraId="6F234B05" w14:textId="77777777" w:rsidTr="008A6842">
        <w:trPr>
          <w:trHeight w:val="506"/>
        </w:trPr>
        <w:tc>
          <w:tcPr>
            <w:tcW w:w="2271" w:type="dxa"/>
            <w:shd w:val="clear" w:color="auto" w:fill="BDD7EE"/>
            <w:vAlign w:val="center"/>
          </w:tcPr>
          <w:p w14:paraId="4993E776" w14:textId="77777777" w:rsidR="00193343" w:rsidRDefault="005C2E59">
            <w:pPr>
              <w:spacing w:line="23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Teacher:</w:t>
            </w:r>
          </w:p>
        </w:tc>
        <w:tc>
          <w:tcPr>
            <w:tcW w:w="3214" w:type="dxa"/>
            <w:gridSpan w:val="4"/>
            <w:vAlign w:val="center"/>
          </w:tcPr>
          <w:p w14:paraId="4A2378F3" w14:textId="77777777" w:rsidR="00193343" w:rsidRDefault="00193343">
            <w:pPr>
              <w:spacing w:line="23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440" w:type="dxa"/>
            <w:shd w:val="clear" w:color="auto" w:fill="BDD7EE"/>
            <w:vAlign w:val="center"/>
          </w:tcPr>
          <w:p w14:paraId="4DE3EF5F" w14:textId="77777777" w:rsidR="00193343" w:rsidRDefault="005C2E59">
            <w:pPr>
              <w:spacing w:line="23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  <w:shd w:val="clear" w:color="auto" w:fill="BDD7EE"/>
              </w:rPr>
              <w:t>S&amp;S Week</w:t>
            </w: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  <w:vAlign w:val="center"/>
          </w:tcPr>
          <w:p w14:paraId="3C62FB56" w14:textId="639B0D36" w:rsidR="00193343" w:rsidRDefault="00E124E7">
            <w:pPr>
              <w:spacing w:line="23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5C2E59">
              <w:rPr>
                <w:rFonts w:ascii="Proxima Nova" w:eastAsia="Proxima Nova" w:hAnsi="Proxima Nova" w:cs="Proxima Nova"/>
              </w:rPr>
              <w:t>8</w:t>
            </w:r>
          </w:p>
        </w:tc>
        <w:tc>
          <w:tcPr>
            <w:tcW w:w="1890" w:type="dxa"/>
            <w:gridSpan w:val="3"/>
            <w:shd w:val="clear" w:color="auto" w:fill="BDD7EE"/>
            <w:vAlign w:val="center"/>
          </w:tcPr>
          <w:p w14:paraId="3C50D454" w14:textId="77777777" w:rsidR="00193343" w:rsidRDefault="005C2E59">
            <w:pPr>
              <w:spacing w:line="23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Theme Guide:</w:t>
            </w:r>
          </w:p>
        </w:tc>
        <w:tc>
          <w:tcPr>
            <w:tcW w:w="3784" w:type="dxa"/>
            <w:gridSpan w:val="3"/>
            <w:shd w:val="clear" w:color="auto" w:fill="auto"/>
            <w:vAlign w:val="center"/>
          </w:tcPr>
          <w:p w14:paraId="03EE7C4D" w14:textId="6178CFFC" w:rsidR="00193343" w:rsidRDefault="00E124E7">
            <w:pPr>
              <w:spacing w:line="23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 </w:t>
            </w:r>
            <w:r w:rsidR="005C2E59">
              <w:rPr>
                <w:rFonts w:ascii="Proxima Nova" w:eastAsia="Proxima Nova" w:hAnsi="Proxima Nova" w:cs="Proxima Nova"/>
                <w:color w:val="000000"/>
              </w:rPr>
              <w:t>All Around My Community- Topic 2</w:t>
            </w:r>
          </w:p>
        </w:tc>
      </w:tr>
      <w:tr w:rsidR="00193343" w14:paraId="3D56CEF2" w14:textId="77777777">
        <w:trPr>
          <w:trHeight w:val="332"/>
        </w:trPr>
        <w:tc>
          <w:tcPr>
            <w:tcW w:w="14399" w:type="dxa"/>
            <w:gridSpan w:val="14"/>
            <w:shd w:val="clear" w:color="auto" w:fill="9CC3E5"/>
            <w:vAlign w:val="center"/>
          </w:tcPr>
          <w:p w14:paraId="3801EFBC" w14:textId="77777777" w:rsidR="00193343" w:rsidRDefault="005C2E59">
            <w:pPr>
              <w:spacing w:line="230" w:lineRule="auto"/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8"/>
                <w:szCs w:val="28"/>
              </w:rPr>
              <w:t>Focus Skills</w:t>
            </w:r>
          </w:p>
        </w:tc>
      </w:tr>
      <w:tr w:rsidR="00193343" w14:paraId="1E063F17" w14:textId="77777777">
        <w:tc>
          <w:tcPr>
            <w:tcW w:w="4675" w:type="dxa"/>
            <w:gridSpan w:val="3"/>
            <w:shd w:val="clear" w:color="auto" w:fill="BDD7EE"/>
            <w:vAlign w:val="center"/>
          </w:tcPr>
          <w:p w14:paraId="464DF6FA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Book &amp; Print Reading</w:t>
            </w:r>
          </w:p>
        </w:tc>
        <w:tc>
          <w:tcPr>
            <w:tcW w:w="4689" w:type="dxa"/>
            <w:gridSpan w:val="6"/>
            <w:shd w:val="clear" w:color="auto" w:fill="BDD7EE"/>
            <w:vAlign w:val="center"/>
          </w:tcPr>
          <w:p w14:paraId="38089F3A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Phonological Awareness</w:t>
            </w:r>
          </w:p>
        </w:tc>
        <w:tc>
          <w:tcPr>
            <w:tcW w:w="5035" w:type="dxa"/>
            <w:gridSpan w:val="5"/>
            <w:shd w:val="clear" w:color="auto" w:fill="BDD7EE"/>
            <w:vAlign w:val="center"/>
          </w:tcPr>
          <w:p w14:paraId="3DD135B5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Language &amp; Communication</w:t>
            </w:r>
          </w:p>
        </w:tc>
      </w:tr>
      <w:tr w:rsidR="00193343" w14:paraId="130C0828" w14:textId="77777777">
        <w:trPr>
          <w:trHeight w:val="907"/>
        </w:trPr>
        <w:tc>
          <w:tcPr>
            <w:tcW w:w="4675" w:type="dxa"/>
            <w:gridSpan w:val="3"/>
          </w:tcPr>
          <w:p w14:paraId="5FCD1904" w14:textId="77777777" w:rsidR="008F106A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Use background knowledge to understand text more deeply. </w:t>
            </w:r>
          </w:p>
          <w:p w14:paraId="35B5A27A" w14:textId="77777777" w:rsidR="008F106A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Independently select books to read and retell. </w:t>
            </w:r>
          </w:p>
          <w:p w14:paraId="7B3DECCE" w14:textId="53EFE875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Add words in books to vocabulary.</w:t>
            </w:r>
          </w:p>
          <w:p w14:paraId="11B2A6CE" w14:textId="2A2BE3AF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I.B.3.a, II.D.1., II.D.2, II.D.3, III.A.1, III.A.2, III.D.2, III.D.3</w:t>
            </w:r>
          </w:p>
        </w:tc>
        <w:tc>
          <w:tcPr>
            <w:tcW w:w="4689" w:type="dxa"/>
            <w:gridSpan w:val="6"/>
          </w:tcPr>
          <w:p w14:paraId="0DB5EC01" w14:textId="77777777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Segment words by syllables.</w:t>
            </w:r>
          </w:p>
          <w:p w14:paraId="172B9A90" w14:textId="4F5A6B65" w:rsidR="00193343" w:rsidRPr="008A6842" w:rsidRDefault="005C2E5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>TPG</w:t>
            </w: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 III.B.5</w:t>
            </w:r>
          </w:p>
        </w:tc>
        <w:tc>
          <w:tcPr>
            <w:tcW w:w="5035" w:type="dxa"/>
            <w:gridSpan w:val="5"/>
          </w:tcPr>
          <w:p w14:paraId="5E213ED8" w14:textId="77777777" w:rsidR="008F106A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Listen for differences in spoken words. </w:t>
            </w:r>
          </w:p>
          <w:p w14:paraId="731E3D39" w14:textId="77777777" w:rsidR="008F106A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Add new words to vocabulary. </w:t>
            </w:r>
          </w:p>
          <w:p w14:paraId="3B13DD93" w14:textId="333E2BAC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Answer questions and use new language to engage in conversation.</w:t>
            </w:r>
          </w:p>
          <w:p w14:paraId="0428247A" w14:textId="002C5C85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II.A.1, II.B.3, II.D.1, II.D.3, III.B.2, V.A.2,</w:t>
            </w:r>
            <w:r w:rsid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 xml:space="preserve">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VIII.B.1</w:t>
            </w:r>
          </w:p>
        </w:tc>
      </w:tr>
      <w:tr w:rsidR="00193343" w14:paraId="62F2789B" w14:textId="77777777">
        <w:tc>
          <w:tcPr>
            <w:tcW w:w="4675" w:type="dxa"/>
            <w:gridSpan w:val="3"/>
            <w:shd w:val="clear" w:color="auto" w:fill="BDD7EE"/>
            <w:vAlign w:val="center"/>
          </w:tcPr>
          <w:p w14:paraId="4FA1A3F9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Alphabet Knowledge</w:t>
            </w:r>
          </w:p>
        </w:tc>
        <w:tc>
          <w:tcPr>
            <w:tcW w:w="4689" w:type="dxa"/>
            <w:gridSpan w:val="6"/>
            <w:shd w:val="clear" w:color="auto" w:fill="BDD7EE"/>
            <w:vAlign w:val="center"/>
          </w:tcPr>
          <w:p w14:paraId="071C5F34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035" w:type="dxa"/>
            <w:gridSpan w:val="5"/>
            <w:shd w:val="clear" w:color="auto" w:fill="BDD7EE"/>
            <w:vAlign w:val="center"/>
          </w:tcPr>
          <w:p w14:paraId="667CF5E6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Mathematics</w:t>
            </w:r>
          </w:p>
        </w:tc>
      </w:tr>
      <w:tr w:rsidR="00193343" w14:paraId="432154B1" w14:textId="77777777">
        <w:trPr>
          <w:trHeight w:val="864"/>
        </w:trPr>
        <w:tc>
          <w:tcPr>
            <w:tcW w:w="4675" w:type="dxa"/>
            <w:gridSpan w:val="3"/>
          </w:tcPr>
          <w:p w14:paraId="1A8E21F0" w14:textId="77777777" w:rsidR="005B1D62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Name, recognize, and produce sounds for letters.</w:t>
            </w:r>
          </w:p>
          <w:p w14:paraId="0B09BC69" w14:textId="5EF1355E" w:rsidR="00193343" w:rsidRPr="008A6842" w:rsidRDefault="005C2E59" w:rsidP="008A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 </w:t>
            </w:r>
            <w:r w:rsidR="005B1D62"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(Featured Letters: Rr, Ee, Yy)</w:t>
            </w:r>
          </w:p>
          <w:p w14:paraId="0F8DC36B" w14:textId="0C839299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II.C.2, III.C.1, III.C.2, III.C.3, IV.C.2</w:t>
            </w:r>
          </w:p>
        </w:tc>
        <w:tc>
          <w:tcPr>
            <w:tcW w:w="4689" w:type="dxa"/>
            <w:gridSpan w:val="6"/>
          </w:tcPr>
          <w:p w14:paraId="03D252F9" w14:textId="77777777" w:rsidR="00697250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Contribute personal information to writing experiences. </w:t>
            </w:r>
          </w:p>
          <w:p w14:paraId="463F6246" w14:textId="77777777" w:rsidR="00697250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Generate writing ideas. </w:t>
            </w:r>
          </w:p>
          <w:p w14:paraId="251FAFCF" w14:textId="77777777" w:rsidR="00697250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Value different ways of writing. </w:t>
            </w:r>
          </w:p>
          <w:p w14:paraId="363EF2E2" w14:textId="7A01762E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Engage in shared writing experiences.</w:t>
            </w:r>
          </w:p>
          <w:p w14:paraId="27F8997A" w14:textId="1E9C06F0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IV.A.1, IV.B.1, IV.C.2, IV.C.4, VIII.A.1</w:t>
            </w:r>
          </w:p>
        </w:tc>
        <w:tc>
          <w:tcPr>
            <w:tcW w:w="5035" w:type="dxa"/>
            <w:gridSpan w:val="5"/>
          </w:tcPr>
          <w:p w14:paraId="402ECF90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Rote count 1-10. </w:t>
            </w:r>
          </w:p>
          <w:p w14:paraId="1822D541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Count 1-5 with one-to-one correspondence.</w:t>
            </w:r>
          </w:p>
          <w:p w14:paraId="3D0251AF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Identify numerals 0-3. </w:t>
            </w:r>
          </w:p>
          <w:p w14:paraId="2D804665" w14:textId="763727E4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Name and identify positional words.</w:t>
            </w:r>
          </w:p>
          <w:p w14:paraId="2D196AC2" w14:textId="7CE71DA6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II.D.1, V.A.2, V.A.3, V.A.5, V.C.3, V.E.1</w:t>
            </w:r>
          </w:p>
        </w:tc>
      </w:tr>
      <w:tr w:rsidR="00193343" w14:paraId="11C51D81" w14:textId="77777777">
        <w:tc>
          <w:tcPr>
            <w:tcW w:w="4675" w:type="dxa"/>
            <w:gridSpan w:val="3"/>
            <w:shd w:val="clear" w:color="auto" w:fill="BDD7EE"/>
            <w:vAlign w:val="center"/>
          </w:tcPr>
          <w:p w14:paraId="70BAD753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4689" w:type="dxa"/>
            <w:gridSpan w:val="6"/>
            <w:shd w:val="clear" w:color="auto" w:fill="BDD7EE"/>
            <w:vAlign w:val="center"/>
          </w:tcPr>
          <w:p w14:paraId="4AE380DD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Social &amp; Emotional Development</w:t>
            </w:r>
          </w:p>
        </w:tc>
        <w:tc>
          <w:tcPr>
            <w:tcW w:w="5035" w:type="dxa"/>
            <w:gridSpan w:val="5"/>
            <w:shd w:val="clear" w:color="auto" w:fill="BDD7EE"/>
            <w:vAlign w:val="center"/>
          </w:tcPr>
          <w:p w14:paraId="14D385EA" w14:textId="77777777" w:rsidR="00193343" w:rsidRPr="008A6842" w:rsidRDefault="005C2E59" w:rsidP="008A6842">
            <w:pPr>
              <w:contextualSpacing/>
              <w:jc w:val="center"/>
              <w:rPr>
                <w:rFonts w:ascii="Arial" w:eastAsia="Proxima Nova" w:hAnsi="Arial" w:cs="Arial"/>
                <w:b/>
                <w:bCs/>
                <w:sz w:val="20"/>
                <w:szCs w:val="20"/>
              </w:rPr>
            </w:pPr>
            <w:r w:rsidRPr="008A6842">
              <w:rPr>
                <w:rFonts w:ascii="Arial" w:eastAsia="Proxima Nova" w:hAnsi="Arial" w:cs="Arial"/>
                <w:b/>
                <w:bCs/>
                <w:sz w:val="20"/>
                <w:szCs w:val="20"/>
              </w:rPr>
              <w:t>Social Studies</w:t>
            </w:r>
          </w:p>
        </w:tc>
      </w:tr>
      <w:tr w:rsidR="00193343" w14:paraId="703A6C3E" w14:textId="77777777">
        <w:trPr>
          <w:trHeight w:val="864"/>
        </w:trPr>
        <w:tc>
          <w:tcPr>
            <w:tcW w:w="4675" w:type="dxa"/>
            <w:gridSpan w:val="3"/>
          </w:tcPr>
          <w:p w14:paraId="520999E1" w14:textId="77777777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Plan, build, and improve structures made from classroom materials. </w:t>
            </w:r>
          </w:p>
          <w:p w14:paraId="55613988" w14:textId="5AE2EDC8" w:rsidR="00193343" w:rsidRPr="008A6842" w:rsidRDefault="00BB3289" w:rsidP="008A6842">
            <w:pPr>
              <w:contextualSpacing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I.A.4, I.C.2. VI.A.2, X.A.4, X.A.5</w:t>
            </w:r>
          </w:p>
        </w:tc>
        <w:tc>
          <w:tcPr>
            <w:tcW w:w="4689" w:type="dxa"/>
            <w:gridSpan w:val="6"/>
          </w:tcPr>
          <w:p w14:paraId="402FA31F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Recognize ways people are similar to and different from each other. </w:t>
            </w:r>
          </w:p>
          <w:p w14:paraId="4099C16A" w14:textId="39064270" w:rsidR="00193343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Listen attentively to directions to determine if the direction should be followed.</w:t>
            </w:r>
          </w:p>
          <w:p w14:paraId="659DDFCA" w14:textId="2D7643B9" w:rsidR="00193343" w:rsidRPr="008A6842" w:rsidRDefault="00BB3289" w:rsidP="008A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sz w:val="18"/>
                <w:szCs w:val="18"/>
                <w:shd w:val="clear" w:color="auto" w:fill="FEFEFE"/>
              </w:rPr>
              <w:t>I.A.1, I.A.2, I.B.1.a, I.B.1.c, I.B.3.b, I.D.1, II.A.2, II.B.2, II.D.1, VII.A.1, IX.A.2</w:t>
            </w:r>
          </w:p>
        </w:tc>
        <w:tc>
          <w:tcPr>
            <w:tcW w:w="5035" w:type="dxa"/>
            <w:gridSpan w:val="5"/>
          </w:tcPr>
          <w:p w14:paraId="1709EB83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Recite the pledges for the United States and state flags and observe a moment of silence as part of the morning routine.</w:t>
            </w:r>
          </w:p>
          <w:p w14:paraId="678833B9" w14:textId="77777777" w:rsidR="006E38EC" w:rsidRPr="008A6842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>Identify why people have jobs.</w:t>
            </w:r>
          </w:p>
          <w:p w14:paraId="100DF3DB" w14:textId="6BB05A61" w:rsidR="00193343" w:rsidRDefault="005C2E59" w:rsidP="008A684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hanging="205"/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</w:pPr>
            <w:r w:rsidRPr="008A6842">
              <w:rPr>
                <w:rFonts w:ascii="Arial" w:eastAsia="Proxima Nova" w:hAnsi="Arial" w:cs="Arial"/>
                <w:sz w:val="18"/>
                <w:szCs w:val="18"/>
                <w:shd w:val="clear" w:color="auto" w:fill="FEFEFE"/>
              </w:rPr>
              <w:t xml:space="preserve">Identify jobs in the community that are helpful to others. </w:t>
            </w:r>
          </w:p>
          <w:p w14:paraId="0250C8F7" w14:textId="5B63CF3C" w:rsidR="00193343" w:rsidRPr="008A6842" w:rsidRDefault="008A6842" w:rsidP="008A6842">
            <w:pPr>
              <w:pStyle w:val="Default"/>
              <w:rPr>
                <w:rFonts w:ascii="Arial" w:eastAsia="Proxima Nova" w:hAnsi="Arial" w:cs="Arial"/>
                <w:color w:val="auto"/>
                <w:sz w:val="18"/>
                <w:szCs w:val="18"/>
              </w:rPr>
            </w:pPr>
            <w:r w:rsidRPr="008A6842">
              <w:rPr>
                <w:rFonts w:ascii="Arial" w:eastAsia="Proxima Nova" w:hAnsi="Arial" w:cs="Arial"/>
                <w:b/>
                <w:sz w:val="18"/>
                <w:szCs w:val="18"/>
                <w:shd w:val="clear" w:color="auto" w:fill="FEFEFE"/>
              </w:rPr>
              <w:t xml:space="preserve">TPG </w:t>
            </w:r>
            <w:r w:rsidRPr="008A6842">
              <w:rPr>
                <w:rFonts w:ascii="Arial" w:eastAsia="Proxima Nova" w:hAnsi="Arial" w:cs="Arial"/>
                <w:bCs/>
                <w:color w:val="auto"/>
                <w:sz w:val="18"/>
                <w:szCs w:val="18"/>
                <w:shd w:val="clear" w:color="auto" w:fill="FEFEFE"/>
              </w:rPr>
              <w:t>I.A.2, II.D.1, IV.A.1, VII.B.3, VIII.C.1, VII.D.2</w:t>
            </w:r>
          </w:p>
        </w:tc>
      </w:tr>
      <w:tr w:rsidR="00193343" w14:paraId="115A7E8B" w14:textId="77777777">
        <w:trPr>
          <w:trHeight w:val="350"/>
        </w:trPr>
        <w:tc>
          <w:tcPr>
            <w:tcW w:w="14399" w:type="dxa"/>
            <w:gridSpan w:val="14"/>
            <w:shd w:val="clear" w:color="auto" w:fill="9CC3E5"/>
            <w:vAlign w:val="center"/>
          </w:tcPr>
          <w:p w14:paraId="0C576F6E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  <w:sz w:val="28"/>
                <w:szCs w:val="28"/>
              </w:rPr>
              <w:t>Lesson Plan</w:t>
            </w:r>
          </w:p>
        </w:tc>
      </w:tr>
      <w:tr w:rsidR="00193343" w14:paraId="0BB4BA7C" w14:textId="77777777">
        <w:trPr>
          <w:gridAfter w:val="1"/>
          <w:wAfter w:w="9" w:type="dxa"/>
          <w:trHeight w:val="305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7B55B15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Learning Blocks</w:t>
            </w:r>
          </w:p>
        </w:tc>
        <w:tc>
          <w:tcPr>
            <w:tcW w:w="2411" w:type="dxa"/>
            <w:gridSpan w:val="2"/>
            <w:shd w:val="clear" w:color="auto" w:fill="BDD7EE"/>
            <w:vAlign w:val="center"/>
          </w:tcPr>
          <w:p w14:paraId="6374247F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Monday</w:t>
            </w:r>
          </w:p>
        </w:tc>
        <w:tc>
          <w:tcPr>
            <w:tcW w:w="2411" w:type="dxa"/>
            <w:gridSpan w:val="3"/>
            <w:shd w:val="clear" w:color="auto" w:fill="BDD7EE"/>
            <w:vAlign w:val="center"/>
          </w:tcPr>
          <w:p w14:paraId="79A8FD3E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Tuesday</w:t>
            </w:r>
          </w:p>
        </w:tc>
        <w:tc>
          <w:tcPr>
            <w:tcW w:w="2411" w:type="dxa"/>
            <w:gridSpan w:val="3"/>
            <w:shd w:val="clear" w:color="auto" w:fill="BDD7EE"/>
            <w:vAlign w:val="center"/>
          </w:tcPr>
          <w:p w14:paraId="63081CF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Wednesday</w:t>
            </w:r>
          </w:p>
        </w:tc>
        <w:tc>
          <w:tcPr>
            <w:tcW w:w="2411" w:type="dxa"/>
            <w:gridSpan w:val="2"/>
            <w:shd w:val="clear" w:color="auto" w:fill="BDD7EE"/>
            <w:vAlign w:val="center"/>
          </w:tcPr>
          <w:p w14:paraId="494B5FA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Thursday</w:t>
            </w:r>
          </w:p>
        </w:tc>
        <w:tc>
          <w:tcPr>
            <w:tcW w:w="2411" w:type="dxa"/>
            <w:shd w:val="clear" w:color="auto" w:fill="BDD7EE"/>
            <w:vAlign w:val="center"/>
          </w:tcPr>
          <w:p w14:paraId="6BA09D05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Friday</w:t>
            </w:r>
          </w:p>
        </w:tc>
      </w:tr>
      <w:tr w:rsidR="00193343" w14:paraId="681F9B9C" w14:textId="77777777">
        <w:trPr>
          <w:gridAfter w:val="1"/>
          <w:wAfter w:w="9" w:type="dxa"/>
          <w:trHeight w:val="35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2F62EFA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Circle Time:</w:t>
            </w:r>
          </w:p>
          <w:p w14:paraId="0190B3E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Arrival Routine </w:t>
            </w:r>
          </w:p>
          <w:p w14:paraId="2751B341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Morning Meeting</w:t>
            </w:r>
          </w:p>
          <w:p w14:paraId="0456896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&amp; Communication</w:t>
            </w:r>
          </w:p>
          <w:p w14:paraId="06E1E9A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(7:50 </w:t>
            </w:r>
            <w:r>
              <w:rPr>
                <w:rFonts w:ascii="Proxima Nova" w:eastAsia="Proxima Nova" w:hAnsi="Proxima Nova" w:cs="Proxima Nova"/>
              </w:rPr>
              <w:t xml:space="preserve">–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8:10)</w:t>
            </w:r>
          </w:p>
        </w:tc>
        <w:tc>
          <w:tcPr>
            <w:tcW w:w="2411" w:type="dxa"/>
            <w:gridSpan w:val="2"/>
          </w:tcPr>
          <w:p w14:paraId="23CD9AD3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Attendance chart</w:t>
            </w:r>
          </w:p>
          <w:p w14:paraId="21B9691B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Question of the Day</w:t>
            </w:r>
            <w:r>
              <w:rPr>
                <w:rFonts w:ascii="Proxima Nova" w:eastAsia="Proxima Nova" w:hAnsi="Proxima Nova" w:cs="Proxima Nova"/>
                <w:color w:val="000000"/>
              </w:rPr>
              <w:t> (using name cards) w/ Partner Talk: Do you have a Dd in your name?</w:t>
            </w:r>
          </w:p>
          <w:p w14:paraId="610207D6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Greeting song</w:t>
            </w:r>
          </w:p>
          <w:p w14:paraId="25F388D4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Pledges &amp; moment of silence</w:t>
            </w:r>
          </w:p>
          <w:p w14:paraId="0AD4F45A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daily schedule </w:t>
            </w:r>
            <w:r>
              <w:rPr>
                <w:rFonts w:ascii="Proxima Nova" w:eastAsia="Proxima Nova" w:hAnsi="Proxima Nova" w:cs="Proxima Nova"/>
              </w:rPr>
              <w:t>and classroom helpers</w:t>
            </w:r>
          </w:p>
        </w:tc>
        <w:tc>
          <w:tcPr>
            <w:tcW w:w="2411" w:type="dxa"/>
            <w:gridSpan w:val="3"/>
          </w:tcPr>
          <w:p w14:paraId="26AED12D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Attendance chart</w:t>
            </w:r>
          </w:p>
          <w:p w14:paraId="1B9B72D5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What careers help keep us safe?</w:t>
            </w:r>
          </w:p>
          <w:p w14:paraId="359113CC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Greeting song</w:t>
            </w:r>
          </w:p>
          <w:p w14:paraId="19B1385A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Pledges &amp; moment of silence </w:t>
            </w:r>
          </w:p>
          <w:p w14:paraId="3ECB93DC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daily schedule </w:t>
            </w:r>
            <w:r>
              <w:rPr>
                <w:rFonts w:ascii="Proxima Nova" w:eastAsia="Proxima Nova" w:hAnsi="Proxima Nova" w:cs="Proxima Nova"/>
              </w:rPr>
              <w:t>and classroom helpers</w:t>
            </w:r>
          </w:p>
          <w:p w14:paraId="22F43D7C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Are the Words the Same or Different? </w:t>
            </w:r>
          </w:p>
          <w:p w14:paraId="0EE77A5E" w14:textId="77777777" w:rsidR="00193343" w:rsidRDefault="00193343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11" w:type="dxa"/>
            <w:gridSpan w:val="3"/>
          </w:tcPr>
          <w:p w14:paraId="614E2417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Attendance chart</w:t>
            </w:r>
          </w:p>
          <w:p w14:paraId="0DCB6C30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Question of the Day</w:t>
            </w:r>
            <w:r>
              <w:rPr>
                <w:rFonts w:ascii="Proxima Nova" w:eastAsia="Proxima Nova" w:hAnsi="Proxima Nova" w:cs="Proxima Nova"/>
                <w:color w:val="000000"/>
              </w:rPr>
              <w:t> (using name cards) w/ Partner Talk: Would you like to be a doctor when you grow up?</w:t>
            </w:r>
          </w:p>
          <w:p w14:paraId="50021B25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Pledges &amp; moment of silence</w:t>
            </w:r>
          </w:p>
          <w:p w14:paraId="7BD82CA2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Greeting song</w:t>
            </w:r>
          </w:p>
          <w:p w14:paraId="2F354D05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daily schedule </w:t>
            </w:r>
            <w:r>
              <w:rPr>
                <w:rFonts w:ascii="Proxima Nova" w:eastAsia="Proxima Nova" w:hAnsi="Proxima Nova" w:cs="Proxima Nova"/>
              </w:rPr>
              <w:t>and classroom helpers</w:t>
            </w:r>
          </w:p>
          <w:p w14:paraId="2AD8908F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Sentence Strip Name Book</w:t>
            </w:r>
            <w:r>
              <w:rPr>
                <w:rFonts w:ascii="Proxima Nova" w:eastAsia="Proxima Nova" w:hAnsi="Proxima Nova" w:cs="Proxima Nova"/>
                <w:color w:val="000000"/>
              </w:rPr>
              <w:t>: Davian</w:t>
            </w:r>
          </w:p>
          <w:p w14:paraId="512E8C53" w14:textId="77777777" w:rsidR="00193343" w:rsidRDefault="005C2E59" w:rsidP="000E32FD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left="496" w:hanging="226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ABC Center</w:t>
            </w:r>
          </w:p>
        </w:tc>
        <w:tc>
          <w:tcPr>
            <w:tcW w:w="2411" w:type="dxa"/>
            <w:gridSpan w:val="2"/>
          </w:tcPr>
          <w:p w14:paraId="01CA25D8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Attendance chart</w:t>
            </w:r>
          </w:p>
          <w:p w14:paraId="431A9334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What careers have we learned about?</w:t>
            </w:r>
          </w:p>
          <w:p w14:paraId="6D8E1386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Greeting song</w:t>
            </w:r>
          </w:p>
          <w:p w14:paraId="7E8FE028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Pledges &amp; moment of silence</w:t>
            </w:r>
          </w:p>
          <w:p w14:paraId="70974EB2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daily schedule </w:t>
            </w:r>
            <w:r>
              <w:rPr>
                <w:rFonts w:ascii="Proxima Nova" w:eastAsia="Proxima Nova" w:hAnsi="Proxima Nova" w:cs="Proxima Nova"/>
              </w:rPr>
              <w:t>and classroom helpers</w:t>
            </w:r>
          </w:p>
          <w:p w14:paraId="77B2FFB7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Talking About Music</w:t>
            </w:r>
          </w:p>
        </w:tc>
        <w:tc>
          <w:tcPr>
            <w:tcW w:w="2411" w:type="dxa"/>
          </w:tcPr>
          <w:p w14:paraId="290915D4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Attendance chart</w:t>
            </w:r>
          </w:p>
          <w:p w14:paraId="5C9733B7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Question of the Day</w:t>
            </w:r>
            <w:r>
              <w:rPr>
                <w:rFonts w:ascii="Proxima Nova" w:eastAsia="Proxima Nova" w:hAnsi="Proxima Nova" w:cs="Proxima Nova"/>
                <w:color w:val="000000"/>
              </w:rPr>
              <w:t> (using name cards) w/ Partner Talk: Do you want a job that has a uniform?</w:t>
            </w:r>
          </w:p>
          <w:p w14:paraId="2FA7DB2F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Greeting song</w:t>
            </w:r>
          </w:p>
          <w:p w14:paraId="55905C89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Pledges &amp; moment of silence </w:t>
            </w:r>
          </w:p>
          <w:p w14:paraId="1E3AD208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daily schedule </w:t>
            </w:r>
            <w:r>
              <w:rPr>
                <w:rFonts w:ascii="Proxima Nova" w:eastAsia="Proxima Nova" w:hAnsi="Proxima Nova" w:cs="Proxima Nova"/>
              </w:rPr>
              <w:t>and classroom helpers</w:t>
            </w:r>
          </w:p>
          <w:p w14:paraId="519843B6" w14:textId="77777777" w:rsidR="00193343" w:rsidRDefault="005C2E59" w:rsidP="000E32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Name Cheer</w:t>
            </w:r>
            <w:r>
              <w:rPr>
                <w:rFonts w:ascii="Proxima Nova" w:eastAsia="Proxima Nova" w:hAnsi="Proxima Nova" w:cs="Proxima Nova"/>
                <w:color w:val="000000"/>
              </w:rPr>
              <w:t>: Davian</w:t>
            </w:r>
          </w:p>
          <w:p w14:paraId="596A8FE8" w14:textId="77777777" w:rsidR="00193343" w:rsidRDefault="005C2E59" w:rsidP="000E32FD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left="496" w:hanging="226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ABC Center</w:t>
            </w:r>
          </w:p>
        </w:tc>
      </w:tr>
      <w:tr w:rsidR="00193343" w14:paraId="66742597" w14:textId="77777777" w:rsidTr="00937D73">
        <w:trPr>
          <w:trHeight w:val="425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1FA191D5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146449E9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Play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Simon Says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or act out and sing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Name March: “Do You See?” </w:t>
            </w:r>
            <w:r>
              <w:rPr>
                <w:rFonts w:ascii="Proxima Nova" w:eastAsia="Proxima Nova" w:hAnsi="Proxima Nova" w:cs="Proxima Nova"/>
              </w:rPr>
              <w:t>(in week 1)</w:t>
            </w:r>
          </w:p>
        </w:tc>
      </w:tr>
      <w:tr w:rsidR="00193343" w14:paraId="0FDBFB23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10D309AB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Circle Time:</w:t>
            </w:r>
          </w:p>
          <w:p w14:paraId="0B26A99C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Writing</w:t>
            </w:r>
          </w:p>
          <w:p w14:paraId="654579E5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Book &amp; Print Reading</w:t>
            </w:r>
          </w:p>
          <w:p w14:paraId="3562372F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(8:13 – 8:33)</w:t>
            </w:r>
          </w:p>
        </w:tc>
        <w:tc>
          <w:tcPr>
            <w:tcW w:w="2411" w:type="dxa"/>
            <w:gridSpan w:val="2"/>
          </w:tcPr>
          <w:p w14:paraId="13EBDC9F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Morning Message:</w:t>
            </w:r>
          </w:p>
          <w:p w14:paraId="5A7B6B5E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“This week we will learn about jobs in our community.”</w:t>
            </w:r>
          </w:p>
          <w:p w14:paraId="4BD2EA69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Say sentence and tap finger on chin for each word</w:t>
            </w:r>
          </w:p>
          <w:p w14:paraId="7577A23F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writing while thinking aloud</w:t>
            </w:r>
          </w:p>
        </w:tc>
        <w:tc>
          <w:tcPr>
            <w:tcW w:w="2411" w:type="dxa"/>
            <w:gridSpan w:val="3"/>
          </w:tcPr>
          <w:p w14:paraId="09983E81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Poem: “Firefighters” (in song book)</w:t>
            </w:r>
          </w:p>
          <w:p w14:paraId="30A298D5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using firefighter pointer to read poem with pictures on chart paper</w:t>
            </w:r>
            <w:r>
              <w:rPr>
                <w:rFonts w:ascii="Proxima Nova" w:eastAsia="Proxima Nova" w:hAnsi="Proxima Nova" w:cs="Proxima Nova"/>
              </w:rPr>
              <w:t xml:space="preserve"> and i</w:t>
            </w:r>
            <w:r>
              <w:rPr>
                <w:rFonts w:ascii="Proxima Nova" w:eastAsia="Proxima Nova" w:hAnsi="Proxima Nova" w:cs="Proxima Nova"/>
                <w:color w:val="000000"/>
              </w:rPr>
              <w:t>nclude movements.</w:t>
            </w:r>
          </w:p>
          <w:p w14:paraId="68CDDF2B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Use equity sticks to select children to use pointer and lead song </w:t>
            </w:r>
          </w:p>
          <w:p w14:paraId="3CF772E0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letter sticks to find and name letters in poem</w:t>
            </w:r>
          </w:p>
          <w:p w14:paraId="7BFED7AF" w14:textId="77777777" w:rsidR="00193343" w:rsidRDefault="00193343" w:rsidP="000E32FD">
            <w:pPr>
              <w:spacing w:line="235" w:lineRule="exact"/>
              <w:ind w:left="-72"/>
              <w:contextualSpacing/>
              <w:rPr>
                <w:rFonts w:ascii="Proxima Nova" w:eastAsia="Proxima Nova" w:hAnsi="Proxima Nova" w:cs="Proxima Nova"/>
                <w:color w:val="DB31F7"/>
              </w:rPr>
            </w:pPr>
          </w:p>
        </w:tc>
        <w:tc>
          <w:tcPr>
            <w:tcW w:w="2411" w:type="dxa"/>
            <w:gridSpan w:val="3"/>
          </w:tcPr>
          <w:p w14:paraId="7AA54C62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right="-15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Shared Daily News: </w:t>
            </w:r>
            <w:r>
              <w:rPr>
                <w:rFonts w:ascii="Proxima Nova" w:eastAsia="Proxima Nova" w:hAnsi="Proxima Nova" w:cs="Proxima Nova"/>
                <w:color w:val="000000"/>
              </w:rPr>
              <w:t>“I went to the dentist to get my teeth cleaned.”</w:t>
            </w:r>
          </w:p>
          <w:p w14:paraId="32703687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Say sentence and tap finger on chin for each word</w:t>
            </w:r>
          </w:p>
          <w:p w14:paraId="15E89450" w14:textId="77777777" w:rsidR="00193343" w:rsidRDefault="005C2E59" w:rsidP="000E32FD">
            <w:pPr>
              <w:numPr>
                <w:ilvl w:val="0"/>
                <w:numId w:val="11"/>
              </w:num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Model writing while thinking aloud</w:t>
            </w:r>
          </w:p>
        </w:tc>
        <w:tc>
          <w:tcPr>
            <w:tcW w:w="2411" w:type="dxa"/>
            <w:gridSpan w:val="2"/>
          </w:tcPr>
          <w:p w14:paraId="168E8E8B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Poem: “Firefighters” (in song book)</w:t>
            </w:r>
          </w:p>
          <w:p w14:paraId="75FF16ED" w14:textId="77777777" w:rsidR="00193343" w:rsidRDefault="005C2E59" w:rsidP="000E32FD">
            <w:pPr>
              <w:numPr>
                <w:ilvl w:val="1"/>
                <w:numId w:val="11"/>
              </w:numPr>
              <w:spacing w:line="235" w:lineRule="exact"/>
              <w:ind w:left="408" w:hanging="180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Have student of the week use fire hydrant pointer and lead</w:t>
            </w:r>
          </w:p>
          <w:p w14:paraId="561F7749" w14:textId="77777777" w:rsidR="00193343" w:rsidRDefault="005C2E59" w:rsidP="000E32FD">
            <w:pPr>
              <w:numPr>
                <w:ilvl w:val="1"/>
                <w:numId w:val="11"/>
              </w:numPr>
              <w:spacing w:line="235" w:lineRule="exact"/>
              <w:ind w:left="408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</w:rPr>
              <w:t>Add to Library Center</w:t>
            </w:r>
          </w:p>
          <w:p w14:paraId="103008A9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People Write in Different Ways</w:t>
            </w:r>
          </w:p>
          <w:p w14:paraId="1DC8E668" w14:textId="77777777" w:rsidR="00193343" w:rsidRDefault="005C2E59" w:rsidP="000E32F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left="496" w:right="-89" w:hanging="226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equity sticks to select children to write about careers for Guide Practice</w:t>
            </w:r>
          </w:p>
        </w:tc>
        <w:tc>
          <w:tcPr>
            <w:tcW w:w="2411" w:type="dxa"/>
          </w:tcPr>
          <w:p w14:paraId="3F3BE14C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right="-15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Shared Daily News: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“I saw a road worker fixing the street by my house.”  </w:t>
            </w:r>
          </w:p>
          <w:p w14:paraId="773EFF51" w14:textId="77777777" w:rsidR="00193343" w:rsidRDefault="005C2E59" w:rsidP="000E32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right="-15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Say sentence and tap finger on chin for each word</w:t>
            </w:r>
          </w:p>
          <w:p w14:paraId="46D5B70B" w14:textId="77777777" w:rsidR="00193343" w:rsidRDefault="005C2E59" w:rsidP="000E32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writing while thinking aloud</w:t>
            </w:r>
          </w:p>
        </w:tc>
      </w:tr>
      <w:tr w:rsidR="00193343" w14:paraId="55039297" w14:textId="77777777">
        <w:trPr>
          <w:trHeight w:val="647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053E34E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3E80247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Play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Transitions for Letter Knowledge: “Pick a Name” </w:t>
            </w:r>
            <w:r>
              <w:rPr>
                <w:rFonts w:ascii="Proxima Nova" w:eastAsia="Proxima Nova" w:hAnsi="Proxima Nova" w:cs="Proxima Nova"/>
              </w:rPr>
              <w:t>(in week 6) to send children to writing area</w:t>
            </w:r>
          </w:p>
        </w:tc>
      </w:tr>
      <w:tr w:rsidR="00193343" w14:paraId="7E78F28D" w14:textId="77777777">
        <w:trPr>
          <w:gridAfter w:val="1"/>
          <w:wAfter w:w="9" w:type="dxa"/>
          <w:trHeight w:val="773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051B8EE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Journals</w:t>
            </w:r>
          </w:p>
          <w:p w14:paraId="0D4560C0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(8:36 – 8:45)</w:t>
            </w:r>
          </w:p>
        </w:tc>
        <w:tc>
          <w:tcPr>
            <w:tcW w:w="2411" w:type="dxa"/>
            <w:gridSpan w:val="2"/>
          </w:tcPr>
          <w:p w14:paraId="399D67C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Write about something you did during the weekend. </w:t>
            </w:r>
          </w:p>
        </w:tc>
        <w:tc>
          <w:tcPr>
            <w:tcW w:w="2411" w:type="dxa"/>
            <w:gridSpan w:val="3"/>
          </w:tcPr>
          <w:p w14:paraId="66A27EA7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Write about the careers that help keep us safe. </w:t>
            </w:r>
          </w:p>
        </w:tc>
        <w:tc>
          <w:tcPr>
            <w:tcW w:w="2411" w:type="dxa"/>
            <w:gridSpan w:val="3"/>
          </w:tcPr>
          <w:p w14:paraId="02E1AC35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Write about careers that help our bodies. </w:t>
            </w:r>
          </w:p>
        </w:tc>
        <w:tc>
          <w:tcPr>
            <w:tcW w:w="2411" w:type="dxa"/>
            <w:gridSpan w:val="2"/>
          </w:tcPr>
          <w:p w14:paraId="26981112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Write about a career you want to have when you grow up.</w:t>
            </w:r>
          </w:p>
        </w:tc>
        <w:tc>
          <w:tcPr>
            <w:tcW w:w="2411" w:type="dxa"/>
          </w:tcPr>
          <w:p w14:paraId="32D3B2A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Write about careers that build or fix things. </w:t>
            </w:r>
          </w:p>
        </w:tc>
      </w:tr>
      <w:tr w:rsidR="00193343" w14:paraId="6362E4AB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00FDF52D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tcBorders>
              <w:bottom w:val="single" w:sz="4" w:space="0" w:color="000000"/>
            </w:tcBorders>
            <w:vAlign w:val="center"/>
          </w:tcPr>
          <w:p w14:paraId="29B36CD5" w14:textId="77777777" w:rsidR="00193343" w:rsidRDefault="005C2E59" w:rsidP="000E32FD">
            <w:pPr>
              <w:spacing w:line="235" w:lineRule="exact"/>
              <w:ind w:left="-74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Selected children share writing in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Author’s Chair </w:t>
            </w:r>
            <w:r>
              <w:rPr>
                <w:rFonts w:ascii="Proxima Nova" w:eastAsia="Proxima Nova" w:hAnsi="Proxima Nova" w:cs="Proxima Nova"/>
                <w:color w:val="000000"/>
              </w:rPr>
              <w:t>as children return to circle time</w:t>
            </w:r>
          </w:p>
        </w:tc>
      </w:tr>
      <w:tr w:rsidR="00193343" w14:paraId="14FF11A0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63EB6FCA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Circle Time: </w:t>
            </w:r>
          </w:p>
          <w:p w14:paraId="5A2C7DAF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Alphabet Knowledge</w:t>
            </w:r>
          </w:p>
          <w:p w14:paraId="77DE929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Phonological Awareness</w:t>
            </w:r>
          </w:p>
          <w:p w14:paraId="30AA99E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(8:48 – 9:08)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</w:tcPr>
          <w:p w14:paraId="1BDEEDE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Letter Introduction Routine</w:t>
            </w:r>
            <w:r>
              <w:rPr>
                <w:rFonts w:ascii="Proxima Nova" w:eastAsia="Proxima Nova" w:hAnsi="Proxima Nova" w:cs="Proxima Nova"/>
                <w:color w:val="000000"/>
              </w:rPr>
              <w:t>: Rr</w:t>
            </w:r>
          </w:p>
          <w:p w14:paraId="5258F56E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Grab Bag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: </w:t>
            </w:r>
            <w:proofErr w:type="spellStart"/>
            <w:r>
              <w:rPr>
                <w:rFonts w:ascii="Proxima Nova" w:eastAsia="Proxima Nova" w:hAnsi="Proxima Nova" w:cs="Proxima Nova"/>
                <w:color w:val="000000"/>
              </w:rPr>
              <w:t>R,r,D,d</w:t>
            </w:r>
            <w:proofErr w:type="spellEnd"/>
            <w:r>
              <w:rPr>
                <w:rFonts w:ascii="Proxima Nova" w:eastAsia="Proxima Nova" w:hAnsi="Proxima Nova" w:cs="Proxima Nova"/>
                <w:color w:val="000000"/>
              </w:rPr>
              <w:t>, T,t,A,a</w:t>
            </w:r>
          </w:p>
          <w:p w14:paraId="39CC603E" w14:textId="77777777" w:rsidR="00193343" w:rsidRDefault="005C2E59" w:rsidP="000E32F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left="496" w:hanging="226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equity sticks to select children for Guide Practice</w:t>
            </w:r>
          </w:p>
        </w:tc>
        <w:tc>
          <w:tcPr>
            <w:tcW w:w="2411" w:type="dxa"/>
            <w:gridSpan w:val="3"/>
            <w:tcBorders>
              <w:bottom w:val="single" w:sz="4" w:space="0" w:color="000000"/>
            </w:tcBorders>
          </w:tcPr>
          <w:p w14:paraId="7094F7D9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Busy, Busy Bumblebee</w:t>
            </w:r>
            <w:r>
              <w:rPr>
                <w:rFonts w:ascii="Proxima Nova" w:eastAsia="Proxima Nova" w:hAnsi="Proxima Nova" w:cs="Proxima Nova"/>
              </w:rPr>
              <w:t xml:space="preserve"> (us</w:t>
            </w:r>
            <w:r w:rsidR="00413B01">
              <w:rPr>
                <w:rFonts w:ascii="Proxima Nova" w:eastAsia="Proxima Nova" w:hAnsi="Proxima Nova" w:cs="Proxima Nova"/>
              </w:rPr>
              <w:t>es</w:t>
            </w:r>
            <w:r>
              <w:rPr>
                <w:rFonts w:ascii="Proxima Nova" w:eastAsia="Proxima Nova" w:hAnsi="Proxima Nova" w:cs="Proxima Nova"/>
              </w:rPr>
              <w:t xml:space="preserve"> children’s names)</w:t>
            </w:r>
          </w:p>
        </w:tc>
        <w:tc>
          <w:tcPr>
            <w:tcW w:w="2411" w:type="dxa"/>
            <w:gridSpan w:val="3"/>
            <w:tcBorders>
              <w:bottom w:val="single" w:sz="4" w:space="0" w:color="000000"/>
            </w:tcBorders>
          </w:tcPr>
          <w:p w14:paraId="1DF52B0F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Letter Introduction Routine</w:t>
            </w:r>
            <w:r>
              <w:rPr>
                <w:rFonts w:ascii="Proxima Nova" w:eastAsia="Proxima Nova" w:hAnsi="Proxima Nova" w:cs="Proxima Nova"/>
                <w:color w:val="000000"/>
              </w:rPr>
              <w:t>: Ee</w:t>
            </w:r>
          </w:p>
          <w:p w14:paraId="61818F3A" w14:textId="77777777" w:rsidR="00193343" w:rsidRPr="00BF75B6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  <w:lang w:val="es-CO"/>
              </w:rPr>
            </w:pPr>
            <w:proofErr w:type="spellStart"/>
            <w:r w:rsidRPr="00BF75B6">
              <w:rPr>
                <w:rFonts w:ascii="Proxima Nova" w:eastAsia="Proxima Nova" w:hAnsi="Proxima Nova" w:cs="Proxima Nova"/>
                <w:color w:val="FF33CC"/>
                <w:lang w:val="es-CO"/>
              </w:rPr>
              <w:t>Grab</w:t>
            </w:r>
            <w:proofErr w:type="spellEnd"/>
            <w:r w:rsidRPr="00BF75B6">
              <w:rPr>
                <w:rFonts w:ascii="Proxima Nova" w:eastAsia="Proxima Nova" w:hAnsi="Proxima Nova" w:cs="Proxima Nova"/>
                <w:color w:val="FF33CC"/>
                <w:lang w:val="es-CO"/>
              </w:rPr>
              <w:t xml:space="preserve"> Bag</w:t>
            </w:r>
            <w:r w:rsidRPr="00BF75B6">
              <w:rPr>
                <w:rFonts w:ascii="Proxima Nova" w:eastAsia="Proxima Nova" w:hAnsi="Proxima Nova" w:cs="Proxima Nova"/>
                <w:color w:val="000000"/>
                <w:lang w:val="es-CO"/>
              </w:rPr>
              <w:t xml:space="preserve">: </w:t>
            </w:r>
            <w:proofErr w:type="spellStart"/>
            <w:r w:rsidRPr="00BF75B6">
              <w:rPr>
                <w:rFonts w:ascii="Proxima Nova" w:eastAsia="Proxima Nova" w:hAnsi="Proxima Nova" w:cs="Proxima Nova"/>
                <w:color w:val="000000"/>
                <w:lang w:val="es-CO"/>
              </w:rPr>
              <w:t>E,e</w:t>
            </w:r>
            <w:proofErr w:type="spellEnd"/>
            <w:r w:rsidRPr="00BF75B6">
              <w:rPr>
                <w:rFonts w:ascii="Proxima Nova" w:eastAsia="Proxima Nova" w:hAnsi="Proxima Nova" w:cs="Proxima Nova"/>
                <w:color w:val="000000"/>
                <w:lang w:val="es-CO"/>
              </w:rPr>
              <w:t>, R,r,D,d,T,t,A,a</w:t>
            </w:r>
          </w:p>
          <w:p w14:paraId="4260876D" w14:textId="77777777" w:rsidR="00193343" w:rsidRDefault="005C2E59" w:rsidP="000E32F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96" w:hanging="226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equity sticks to select children for Guide Practice</w:t>
            </w:r>
          </w:p>
          <w:p w14:paraId="0C3834E5" w14:textId="77777777" w:rsidR="00193343" w:rsidRDefault="005C2E59" w:rsidP="000E32F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96" w:hanging="226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ABC Center</w:t>
            </w:r>
          </w:p>
          <w:p w14:paraId="6351F5ED" w14:textId="77777777" w:rsidR="00193343" w:rsidRDefault="00193343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</w:tcPr>
          <w:p w14:paraId="5A5482E7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Segmenting Syllables</w:t>
            </w:r>
            <w:r>
              <w:rPr>
                <w:color w:val="FF33CC"/>
              </w:rPr>
              <w:t>―</w:t>
            </w:r>
            <w:r>
              <w:rPr>
                <w:rFonts w:ascii="Proxima Nova" w:eastAsia="Proxima Nova" w:hAnsi="Proxima Nova" w:cs="Proxima Nova"/>
                <w:color w:val="FF33CC"/>
              </w:rPr>
              <w:t>Theme Words</w:t>
            </w:r>
          </w:p>
          <w:p w14:paraId="772EB0C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theme-related objects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5540D2D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Letter Introduction Routine</w:t>
            </w:r>
            <w:r>
              <w:rPr>
                <w:rFonts w:ascii="Proxima Nova" w:eastAsia="Proxima Nova" w:hAnsi="Proxima Nova" w:cs="Proxima Nova"/>
                <w:color w:val="000000"/>
              </w:rPr>
              <w:t>: Yy</w:t>
            </w:r>
          </w:p>
          <w:p w14:paraId="32E4F7B1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right="-109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Community Helper Match (Theme Guide): yoga instructor, electrician, road worker, astronaut, plumber, dentist, </w:t>
            </w:r>
          </w:p>
        </w:tc>
      </w:tr>
      <w:tr w:rsidR="00193343" w14:paraId="782D198C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1853F62D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tcBorders>
              <w:bottom w:val="single" w:sz="4" w:space="0" w:color="000000"/>
            </w:tcBorders>
            <w:vAlign w:val="center"/>
          </w:tcPr>
          <w:p w14:paraId="6817E80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Play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Transitions for Letter Knowledge: “Follow the Flashlight” </w:t>
            </w:r>
            <w:r>
              <w:rPr>
                <w:rFonts w:ascii="Proxima Nova" w:eastAsia="Proxima Nova" w:hAnsi="Proxima Nova" w:cs="Proxima Nova"/>
              </w:rPr>
              <w:t xml:space="preserve">(in week 6)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using the letter wall. </w:t>
            </w:r>
            <w:r>
              <w:rPr>
                <w:rFonts w:ascii="Proxima Nova" w:eastAsia="Proxima Nova" w:hAnsi="Proxima Nova" w:cs="Proxima Nova"/>
              </w:rPr>
              <w:t>Call out several children at a time to name letter before going to center.</w:t>
            </w:r>
          </w:p>
        </w:tc>
      </w:tr>
      <w:tr w:rsidR="00193343" w14:paraId="05EFD56C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753A1B39" w14:textId="77777777" w:rsidR="00193343" w:rsidRDefault="005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Center Time &amp; </w:t>
            </w:r>
          </w:p>
          <w:p w14:paraId="51335437" w14:textId="77777777" w:rsidR="00193343" w:rsidRDefault="005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Small Groups</w:t>
            </w:r>
          </w:p>
          <w:p w14:paraId="39329B3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(9:13 – 10:10)</w:t>
            </w:r>
          </w:p>
        </w:tc>
        <w:tc>
          <w:tcPr>
            <w:tcW w:w="2411" w:type="dxa"/>
            <w:gridSpan w:val="2"/>
          </w:tcPr>
          <w:p w14:paraId="657999FE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1-Writing: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Heart Map </w:t>
            </w:r>
            <w:r>
              <w:rPr>
                <w:rFonts w:ascii="Proxima Nova" w:eastAsia="Proxima Nova" w:hAnsi="Proxima Nova" w:cs="Proxima Nova"/>
                <w:color w:val="000000"/>
              </w:rPr>
              <w:t>(glue in journal for children to finish in Writing Center)</w:t>
            </w:r>
          </w:p>
          <w:p w14:paraId="05159FA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2-Language: </w:t>
            </w:r>
            <w:r>
              <w:rPr>
                <w:rFonts w:ascii="Proxima Nova" w:eastAsia="Proxima Nova" w:hAnsi="Proxima Nova" w:cs="Proxima Nova"/>
                <w:color w:val="FF33CC"/>
              </w:rPr>
              <w:t>Pictures Need a Thousand Words</w:t>
            </w:r>
          </w:p>
          <w:p w14:paraId="2999D515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Step It Up-Alphabet: </w:t>
            </w:r>
            <w:r>
              <w:rPr>
                <w:rFonts w:ascii="Proxima Nova" w:eastAsia="Proxima Nova" w:hAnsi="Proxima Nova" w:cs="Proxima Nova"/>
                <w:color w:val="FF33CC"/>
              </w:rPr>
              <w:t>Alphabet Arc</w:t>
            </w:r>
          </w:p>
        </w:tc>
        <w:tc>
          <w:tcPr>
            <w:tcW w:w="2411" w:type="dxa"/>
            <w:gridSpan w:val="3"/>
          </w:tcPr>
          <w:p w14:paraId="0D90483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1-Writing: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Heart Map </w:t>
            </w:r>
            <w:r>
              <w:rPr>
                <w:rFonts w:ascii="Proxima Nova" w:eastAsia="Proxima Nova" w:hAnsi="Proxima Nova" w:cs="Proxima Nova"/>
                <w:color w:val="000000"/>
              </w:rPr>
              <w:t>(glue in journal to finish in Writing Center)</w:t>
            </w:r>
          </w:p>
          <w:p w14:paraId="732E572A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Tier 2-Alphabet: </w:t>
            </w:r>
            <w:r>
              <w:rPr>
                <w:rFonts w:ascii="Proxima Nova" w:eastAsia="Proxima Nova" w:hAnsi="Proxima Nova" w:cs="Proxima Nova"/>
                <w:color w:val="FF33CC"/>
              </w:rPr>
              <w:t>Building Names in Sequence</w:t>
            </w:r>
          </w:p>
          <w:p w14:paraId="53D2DE8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Pretend and Learn: Model how to remove </w:t>
            </w: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>mail from mailboxes and sort it at the post office (Theme Guide)</w:t>
            </w:r>
          </w:p>
        </w:tc>
        <w:tc>
          <w:tcPr>
            <w:tcW w:w="2411" w:type="dxa"/>
            <w:gridSpan w:val="3"/>
          </w:tcPr>
          <w:p w14:paraId="5BAF5C5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 xml:space="preserve">Tier 1-Writing: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Heart Map </w:t>
            </w:r>
            <w:r>
              <w:rPr>
                <w:rFonts w:ascii="Proxima Nova" w:eastAsia="Proxima Nova" w:hAnsi="Proxima Nova" w:cs="Proxima Nova"/>
                <w:color w:val="000000"/>
              </w:rPr>
              <w:t>(glue in journal to finish in Writing Center)</w:t>
            </w:r>
          </w:p>
          <w:p w14:paraId="7175A4FB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Tier 2-Alphabet: </w:t>
            </w:r>
            <w:r>
              <w:rPr>
                <w:rFonts w:ascii="Proxima Nova" w:eastAsia="Proxima Nova" w:hAnsi="Proxima Nova" w:cs="Proxima Nova"/>
                <w:color w:val="FF33CC"/>
              </w:rPr>
              <w:t>Building Names in Sequence</w:t>
            </w:r>
          </w:p>
          <w:p w14:paraId="4947204D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 xml:space="preserve">Library Center: </w:t>
            </w:r>
            <w:r>
              <w:rPr>
                <w:rFonts w:ascii="Proxima Nova" w:eastAsia="Proxima Nova" w:hAnsi="Proxima Nova" w:cs="Proxima Nova"/>
                <w:color w:val="FF33CC"/>
              </w:rPr>
              <w:t>Reading to Stuffed Animals</w:t>
            </w:r>
          </w:p>
        </w:tc>
        <w:tc>
          <w:tcPr>
            <w:tcW w:w="2411" w:type="dxa"/>
            <w:gridSpan w:val="2"/>
          </w:tcPr>
          <w:p w14:paraId="48AF123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 xml:space="preserve">Tier 1-Writing: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Heart Map </w:t>
            </w:r>
            <w:r>
              <w:rPr>
                <w:rFonts w:ascii="Proxima Nova" w:eastAsia="Proxima Nova" w:hAnsi="Proxima Nova" w:cs="Proxima Nova"/>
                <w:color w:val="000000"/>
              </w:rPr>
              <w:t>(glue in journal to finish in Writing Center)</w:t>
            </w:r>
          </w:p>
          <w:p w14:paraId="7F59FB66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2: </w:t>
            </w:r>
            <w:r>
              <w:rPr>
                <w:rFonts w:ascii="Proxima Nova" w:eastAsia="Proxima Nova" w:hAnsi="Proxima Nova" w:cs="Proxima Nova"/>
                <w:color w:val="FF33CC"/>
              </w:rPr>
              <w:t>Blending Syllables—Names</w:t>
            </w:r>
          </w:p>
          <w:p w14:paraId="3A0E863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Writing Center: support letter writing </w:t>
            </w: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>to friends and family (Theme Guide)</w:t>
            </w:r>
          </w:p>
        </w:tc>
        <w:tc>
          <w:tcPr>
            <w:tcW w:w="2411" w:type="dxa"/>
          </w:tcPr>
          <w:p w14:paraId="5A3EF5AB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 xml:space="preserve">Tier 1-Writing: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Heart Map </w:t>
            </w:r>
            <w:r>
              <w:rPr>
                <w:rFonts w:ascii="Proxima Nova" w:eastAsia="Proxima Nova" w:hAnsi="Proxima Nova" w:cs="Proxima Nova"/>
                <w:color w:val="000000"/>
              </w:rPr>
              <w:t>(glue in journal to finish in Writing Center)</w:t>
            </w:r>
          </w:p>
          <w:p w14:paraId="3C63823B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2-PA: </w:t>
            </w:r>
            <w:r>
              <w:rPr>
                <w:rFonts w:ascii="Proxima Nova" w:eastAsia="Proxima Nova" w:hAnsi="Proxima Nova" w:cs="Proxima Nova"/>
                <w:color w:val="FF33CC"/>
              </w:rPr>
              <w:t>Segmenting Syllables—Names</w:t>
            </w:r>
          </w:p>
          <w:p w14:paraId="5087D47E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lastRenderedPageBreak/>
              <w:t xml:space="preserve">Step It Up-PA: </w:t>
            </w:r>
            <w:r>
              <w:rPr>
                <w:rFonts w:ascii="Proxima Nova" w:eastAsia="Proxima Nova" w:hAnsi="Proxima Nova" w:cs="Proxima Nova"/>
                <w:color w:val="FF33CC"/>
              </w:rPr>
              <w:t>Syllable Sort</w:t>
            </w:r>
            <w:r>
              <w:rPr>
                <w:rFonts w:ascii="Proxima Nova" w:eastAsia="Proxima Nova" w:hAnsi="Proxima Nova" w:cs="Proxima Nova"/>
                <w:color w:val="000000"/>
              </w:rPr>
              <w:t>- include some theme words</w:t>
            </w:r>
          </w:p>
        </w:tc>
      </w:tr>
      <w:tr w:rsidR="00193343" w14:paraId="4BB4CCAC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CDB361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60B6465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Play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Blending Syllables into Words—Names </w:t>
            </w:r>
            <w:r>
              <w:rPr>
                <w:rFonts w:ascii="Proxima Nova" w:eastAsia="Proxima Nova" w:hAnsi="Proxima Nova" w:cs="Proxima Nova"/>
              </w:rPr>
              <w:t xml:space="preserve">as children are waiting/move to line </w:t>
            </w:r>
          </w:p>
        </w:tc>
      </w:tr>
      <w:tr w:rsidR="00193343" w14:paraId="1910C8C8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721CB940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Outside Time/Physical Development</w:t>
            </w:r>
          </w:p>
          <w:p w14:paraId="52FBB320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(10:15 – 10:35)</w:t>
            </w:r>
          </w:p>
        </w:tc>
        <w:tc>
          <w:tcPr>
            <w:tcW w:w="12064" w:type="dxa"/>
            <w:gridSpan w:val="12"/>
            <w:shd w:val="clear" w:color="auto" w:fill="F2F2F2"/>
            <w:vAlign w:val="center"/>
          </w:tcPr>
          <w:p w14:paraId="1D13BB9A" w14:textId="77777777" w:rsidR="00193343" w:rsidRDefault="00193343" w:rsidP="000E32FD">
            <w:pPr>
              <w:spacing w:line="235" w:lineRule="exact"/>
              <w:ind w:left="-74"/>
              <w:contextualSpacing/>
              <w:rPr>
                <w:rFonts w:ascii="Proxima Nova" w:eastAsia="Proxima Nova" w:hAnsi="Proxima Nova" w:cs="Proxima Nova"/>
              </w:rPr>
            </w:pPr>
          </w:p>
        </w:tc>
      </w:tr>
      <w:tr w:rsidR="00193343" w14:paraId="7511ED62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33F35F3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1A98DAE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Sing counting game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Let’s Count: “Ten Little Friends”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(in week 4) as children return to circle time</w:t>
            </w:r>
          </w:p>
        </w:tc>
      </w:tr>
      <w:tr w:rsidR="00193343" w14:paraId="720E29BE" w14:textId="77777777">
        <w:trPr>
          <w:gridAfter w:val="1"/>
          <w:wAfter w:w="9" w:type="dxa"/>
          <w:trHeight w:val="35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4BCCCE46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Circle Time:</w:t>
            </w:r>
          </w:p>
          <w:p w14:paraId="0B122F1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Read Aloud</w:t>
            </w:r>
          </w:p>
          <w:p w14:paraId="53A47EA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(10:40 – 11:00)</w:t>
            </w:r>
          </w:p>
        </w:tc>
        <w:tc>
          <w:tcPr>
            <w:tcW w:w="2411" w:type="dxa"/>
            <w:gridSpan w:val="2"/>
          </w:tcPr>
          <w:p w14:paraId="689AF66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Introduce new topic</w:t>
            </w:r>
            <w:r w:rsidR="000E23DD">
              <w:rPr>
                <w:rFonts w:ascii="Proxima Nova" w:eastAsia="Proxima Nova" w:hAnsi="Proxima Nova" w:cs="Proxima Nova"/>
                <w:color w:val="000000"/>
              </w:rPr>
              <w:t xml:space="preserve"> using the word </w:t>
            </w:r>
            <w:r w:rsidR="000E23DD" w:rsidRPr="000E23DD">
              <w:rPr>
                <w:rFonts w:ascii="Proxima Nova" w:eastAsia="Proxima Nova" w:hAnsi="Proxima Nova" w:cs="Proxima Nova"/>
                <w:i/>
                <w:color w:val="000000"/>
              </w:rPr>
              <w:t>job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</w:t>
            </w:r>
          </w:p>
          <w:p w14:paraId="1BEC8AD1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Teaching Vocabulary before a Read Aloud (TV)</w:t>
            </w:r>
            <w:r>
              <w:rPr>
                <w:rFonts w:ascii="Proxima Nova" w:eastAsia="Proxima Nova" w:hAnsi="Proxima Nova" w:cs="Proxima Nova"/>
                <w:color w:val="000000"/>
              </w:rPr>
              <w:t>: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electrician,  plumber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-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add to letter wall</w:t>
            </w:r>
          </w:p>
          <w:p w14:paraId="5C9637E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Helpers in 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B. Kalman</w:t>
            </w:r>
          </w:p>
          <w:p w14:paraId="09EACFA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Guiding Questions for Comp (GQ</w:t>
            </w:r>
            <w:r>
              <w:rPr>
                <w:rFonts w:ascii="Proxima Nova" w:eastAsia="Proxima Nova" w:hAnsi="Proxima Nova" w:cs="Proxima Nova"/>
              </w:rPr>
              <w:t>)/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Partner Talk: What helpers are in </w:t>
            </w:r>
            <w:r w:rsidR="000E32FD">
              <w:rPr>
                <w:rFonts w:ascii="Proxima Nova" w:eastAsia="Proxima Nova" w:hAnsi="Proxima Nova" w:cs="Proxima Nova"/>
                <w:color w:val="000000"/>
              </w:rPr>
              <w:t>the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community?</w:t>
            </w:r>
          </w:p>
        </w:tc>
        <w:tc>
          <w:tcPr>
            <w:tcW w:w="2411" w:type="dxa"/>
            <w:gridSpan w:val="3"/>
          </w:tcPr>
          <w:p w14:paraId="102C87B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TV</w:t>
            </w:r>
            <w:r>
              <w:rPr>
                <w:rFonts w:ascii="Proxima Nova" w:eastAsia="Proxima Nova" w:hAnsi="Proxima Nova" w:cs="Proxima Nova"/>
                <w:color w:val="000000"/>
              </w:rPr>
              <w:t>: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 xml:space="preserve">emergency, </w:t>
            </w:r>
            <w:r w:rsidR="000E32FD" w:rsidRPr="005C2E59">
              <w:rPr>
                <w:rFonts w:ascii="Proxima Nova" w:eastAsia="Proxima Nova" w:hAnsi="Proxima Nova" w:cs="Proxima Nova"/>
                <w:color w:val="000000"/>
              </w:rPr>
              <w:t>firefighter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-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add to letter wall</w:t>
            </w:r>
          </w:p>
          <w:p w14:paraId="175E653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Helpers in 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B. Kalman</w:t>
            </w:r>
          </w:p>
          <w:p w14:paraId="1B5DFFF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Show p.19 when modeling using paint to create fire scene and use a dried version to show how to add firefighters (Theme Guide)</w:t>
            </w:r>
          </w:p>
          <w:p w14:paraId="003192C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book to Library Center and materials to Creativity Center</w:t>
            </w:r>
          </w:p>
        </w:tc>
        <w:tc>
          <w:tcPr>
            <w:tcW w:w="2411" w:type="dxa"/>
            <w:gridSpan w:val="3"/>
          </w:tcPr>
          <w:p w14:paraId="08D8B34A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TV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: </w:t>
            </w:r>
            <w:r w:rsidR="000E32FD" w:rsidRPr="005C2E59">
              <w:rPr>
                <w:rFonts w:ascii="Proxima Nova" w:eastAsia="Proxima Nova" w:hAnsi="Proxima Nova" w:cs="Proxima Nova"/>
                <w:color w:val="000000"/>
              </w:rPr>
              <w:t>paramedic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 xml:space="preserve">, </w:t>
            </w:r>
            <w:r w:rsidR="000E32FD" w:rsidRPr="005C2E59">
              <w:rPr>
                <w:rFonts w:ascii="Proxima Nova" w:eastAsia="Proxima Nova" w:hAnsi="Proxima Nova" w:cs="Proxima Nova"/>
                <w:color w:val="000000"/>
              </w:rPr>
              <w:t>equipment</w:t>
            </w:r>
            <w:r>
              <w:rPr>
                <w:rFonts w:ascii="Proxima Nova" w:eastAsia="Proxima Nova" w:hAnsi="Proxima Nova" w:cs="Proxima Nova"/>
                <w:color w:val="000000"/>
              </w:rPr>
              <w:t>- add to letter wall</w:t>
            </w:r>
          </w:p>
          <w:p w14:paraId="7C62CCF0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the digital book </w:t>
            </w:r>
            <w:r w:rsidR="000E32FD">
              <w:rPr>
                <w:rFonts w:ascii="Proxima Nova" w:eastAsia="Proxima Nova" w:hAnsi="Proxima Nova" w:cs="Proxima Nova"/>
                <w:i/>
                <w:color w:val="000000"/>
              </w:rPr>
              <w:t>Meet My Neighbor, the Paramedic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by </w:t>
            </w:r>
            <w:r w:rsidR="000E32FD">
              <w:rPr>
                <w:rFonts w:ascii="Proxima Nova" w:eastAsia="Proxima Nova" w:hAnsi="Proxima Nova" w:cs="Proxima Nova"/>
                <w:color w:val="000000"/>
              </w:rPr>
              <w:t>M. Crabtree</w:t>
            </w:r>
          </w:p>
          <w:p w14:paraId="755CFE1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(GQ)</w:t>
            </w:r>
            <w:r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Partner Talk: What do we learn about the job of a </w:t>
            </w:r>
            <w:r w:rsidR="000E32FD">
              <w:rPr>
                <w:rFonts w:ascii="Proxima Nova" w:eastAsia="Proxima Nova" w:hAnsi="Proxima Nova" w:cs="Proxima Nova"/>
                <w:color w:val="000000"/>
              </w:rPr>
              <w:t>paramedic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? </w:t>
            </w:r>
          </w:p>
        </w:tc>
        <w:tc>
          <w:tcPr>
            <w:tcW w:w="2411" w:type="dxa"/>
            <w:gridSpan w:val="2"/>
          </w:tcPr>
          <w:p w14:paraId="0B8CFDC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TV</w:t>
            </w:r>
            <w:r>
              <w:rPr>
                <w:rFonts w:ascii="Proxima Nova" w:eastAsia="Proxima Nova" w:hAnsi="Proxima Nova" w:cs="Proxima Nova"/>
                <w:color w:val="000000"/>
              </w:rPr>
              <w:t>: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career, visitor-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add to letter wall</w:t>
            </w:r>
          </w:p>
          <w:p w14:paraId="3AF1203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Career Day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Rockwell</w:t>
            </w:r>
          </w:p>
          <w:p w14:paraId="4F6D1AFE" w14:textId="77777777" w:rsidR="000E32FD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(GQ)/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Partner Talk: What are the different careers of the visitors in the story? </w:t>
            </w:r>
          </w:p>
          <w:p w14:paraId="27B173A4" w14:textId="77777777" w:rsidR="000E32FD" w:rsidRDefault="000E32FD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 w:rsidRPr="000E32FD">
              <w:rPr>
                <w:rFonts w:ascii="Proxima Nova" w:eastAsia="Proxima Nova" w:hAnsi="Proxima Nova" w:cs="Proxima Nova"/>
                <w:color w:val="000000"/>
              </w:rPr>
              <w:t xml:space="preserve">Discuss people children may know with </w:t>
            </w:r>
            <w:r w:rsidR="005C2E59">
              <w:rPr>
                <w:rFonts w:ascii="Proxima Nova" w:eastAsia="Proxima Nova" w:hAnsi="Proxima Nova" w:cs="Proxima Nova"/>
                <w:color w:val="000000"/>
              </w:rPr>
              <w:t xml:space="preserve">careers </w:t>
            </w:r>
            <w:r w:rsidRPr="000E32FD">
              <w:rPr>
                <w:rFonts w:ascii="Proxima Nova" w:eastAsia="Proxima Nova" w:hAnsi="Proxima Nova" w:cs="Proxima Nova"/>
                <w:color w:val="000000"/>
              </w:rPr>
              <w:t>like those  in the book?</w:t>
            </w:r>
          </w:p>
        </w:tc>
        <w:tc>
          <w:tcPr>
            <w:tcW w:w="2411" w:type="dxa"/>
          </w:tcPr>
          <w:p w14:paraId="5DAE2D9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TV</w:t>
            </w:r>
            <w:r>
              <w:rPr>
                <w:rFonts w:ascii="Proxima Nova" w:eastAsia="Proxima Nova" w:hAnsi="Proxima Nova" w:cs="Proxima Nova"/>
                <w:color w:val="000000"/>
              </w:rPr>
              <w:t>: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veterinarian, crossing guard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- </w:t>
            </w:r>
            <w:r>
              <w:rPr>
                <w:rFonts w:ascii="Proxima Nova" w:eastAsia="Proxima Nova" w:hAnsi="Proxima Nova" w:cs="Proxima Nova"/>
                <w:color w:val="000000"/>
              </w:rPr>
              <w:t>add to letter wall</w:t>
            </w:r>
          </w:p>
          <w:p w14:paraId="7E182A4F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Career Day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Rockwell</w:t>
            </w:r>
          </w:p>
          <w:p w14:paraId="001C0FD7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(GQ)</w:t>
            </w:r>
            <w:r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  <w:color w:val="000000"/>
              </w:rPr>
              <w:t>Partner Talk: How do the visitors’ careers help the community?</w:t>
            </w:r>
          </w:p>
          <w:p w14:paraId="4F98576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Model choosing a community helper puppet then locating the helper inside a read aloud from the week (Theme Guide)  </w:t>
            </w:r>
          </w:p>
          <w:p w14:paraId="225D583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Library Center</w:t>
            </w:r>
          </w:p>
        </w:tc>
      </w:tr>
      <w:tr w:rsidR="00193343" w14:paraId="6ECFCCD0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2464503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  <w:p w14:paraId="376620ED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(11:00 – 11:05)</w:t>
            </w:r>
          </w:p>
        </w:tc>
        <w:tc>
          <w:tcPr>
            <w:tcW w:w="12064" w:type="dxa"/>
            <w:gridSpan w:val="12"/>
            <w:vAlign w:val="center"/>
          </w:tcPr>
          <w:p w14:paraId="640A00DB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Play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FF33CC"/>
              </w:rPr>
              <w:t>Breaking Apart Compound Words</w:t>
            </w:r>
            <w:r>
              <w:rPr>
                <w:rFonts w:ascii="Proxima Nova" w:eastAsia="Proxima Nova" w:hAnsi="Proxima Nova" w:cs="Proxima Nova"/>
              </w:rPr>
              <w:t xml:space="preserve"> as children join the line</w:t>
            </w:r>
          </w:p>
        </w:tc>
      </w:tr>
      <w:tr w:rsidR="00193343" w14:paraId="61CC7D8B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34F1400C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Lunch</w:t>
            </w:r>
          </w:p>
          <w:p w14:paraId="2632E93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(11:05 – 11:35)</w:t>
            </w:r>
          </w:p>
        </w:tc>
        <w:tc>
          <w:tcPr>
            <w:tcW w:w="12064" w:type="dxa"/>
            <w:gridSpan w:val="12"/>
            <w:shd w:val="clear" w:color="auto" w:fill="F2F2F2"/>
            <w:vAlign w:val="center"/>
          </w:tcPr>
          <w:p w14:paraId="0A28FF08" w14:textId="77777777" w:rsidR="00193343" w:rsidRDefault="00193343" w:rsidP="000E32FD">
            <w:pPr>
              <w:spacing w:line="235" w:lineRule="exact"/>
              <w:ind w:left="-74"/>
              <w:contextualSpacing/>
              <w:rPr>
                <w:rFonts w:ascii="Proxima Nova" w:eastAsia="Proxima Nova" w:hAnsi="Proxima Nova" w:cs="Proxima Nova"/>
              </w:rPr>
            </w:pPr>
          </w:p>
        </w:tc>
      </w:tr>
      <w:tr w:rsidR="00193343" w14:paraId="552CFA8D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7CF91AB4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7B826A17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Say definition of a vocabulary word on letter wall</w:t>
            </w:r>
            <w:r>
              <w:rPr>
                <w:color w:val="000000"/>
              </w:rPr>
              <w:t>―</w:t>
            </w:r>
            <w:r>
              <w:rPr>
                <w:rFonts w:ascii="Proxima Nova" w:eastAsia="Proxima Nova" w:hAnsi="Proxima Nova" w:cs="Proxima Nova"/>
                <w:color w:val="000000"/>
              </w:rPr>
              <w:t>children name it and one child points to it as they return to circle time</w:t>
            </w:r>
          </w:p>
        </w:tc>
      </w:tr>
      <w:tr w:rsidR="00193343" w14:paraId="28827802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3994D95A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Circle Time:</w:t>
            </w:r>
          </w:p>
          <w:p w14:paraId="1E631B47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Science</w:t>
            </w:r>
          </w:p>
          <w:p w14:paraId="5B1A3481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Social Studies</w:t>
            </w:r>
          </w:p>
          <w:p w14:paraId="175D1E2B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(11:40 – 12:00)</w:t>
            </w:r>
          </w:p>
        </w:tc>
        <w:tc>
          <w:tcPr>
            <w:tcW w:w="2411" w:type="dxa"/>
            <w:gridSpan w:val="2"/>
          </w:tcPr>
          <w:p w14:paraId="6A5B214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Career Day </w:t>
            </w:r>
            <w:r>
              <w:rPr>
                <w:rFonts w:ascii="Proxima Nova" w:eastAsia="Proxima Nova" w:hAnsi="Proxima Nova" w:cs="Proxima Nova"/>
              </w:rPr>
              <w:t>(Theme Guide)</w:t>
            </w:r>
          </w:p>
          <w:p w14:paraId="4518697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Review vocabulary word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find it on letter wall</w:t>
            </w:r>
          </w:p>
          <w:p w14:paraId="5493282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Discuss vocabulary words career, places, and workers and add to letter wall</w:t>
            </w:r>
          </w:p>
          <w:p w14:paraId="2C77B71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Focus on teacher, doctor/nurse, firefighter during Model and Guide Practice and add to letter wall</w:t>
            </w:r>
          </w:p>
        </w:tc>
        <w:tc>
          <w:tcPr>
            <w:tcW w:w="2411" w:type="dxa"/>
            <w:gridSpan w:val="3"/>
          </w:tcPr>
          <w:p w14:paraId="07B8725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Career Day </w:t>
            </w:r>
            <w:r>
              <w:rPr>
                <w:rFonts w:ascii="Proxima Nova" w:eastAsia="Proxima Nova" w:hAnsi="Proxima Nova" w:cs="Proxima Nova"/>
              </w:rPr>
              <w:t>(Theme Guide)</w:t>
            </w:r>
          </w:p>
          <w:p w14:paraId="4A06F375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Review jobs discussed in previous lesson</w:t>
            </w:r>
          </w:p>
          <w:p w14:paraId="07B69B6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Focus on baker, mail carrier, and police officer during Model and Guide Practice and add to letter wall</w:t>
            </w:r>
          </w:p>
        </w:tc>
        <w:tc>
          <w:tcPr>
            <w:tcW w:w="2411" w:type="dxa"/>
            <w:gridSpan w:val="3"/>
          </w:tcPr>
          <w:p w14:paraId="0374BEB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Architects and Engineers–Stage 1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30C48B4E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Discuss vocabulary word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architect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add to letter wall</w:t>
            </w:r>
          </w:p>
          <w:p w14:paraId="7F21049A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Show children images/drawings of building structures</w:t>
            </w:r>
          </w:p>
          <w:p w14:paraId="30BA7CE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creating a blueprint of a hospital (Theme Guide) using drawing materials</w:t>
            </w:r>
          </w:p>
          <w:p w14:paraId="7D56BEF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drawing materials to Construction Center</w:t>
            </w:r>
          </w:p>
        </w:tc>
        <w:tc>
          <w:tcPr>
            <w:tcW w:w="2411" w:type="dxa"/>
            <w:gridSpan w:val="2"/>
          </w:tcPr>
          <w:p w14:paraId="03E854FC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Architects and Engineers–Stage 2&amp;3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0310FFD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Discuss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vocabulary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words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contractor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</w:t>
            </w:r>
            <w:r w:rsidRPr="005C2E59">
              <w:rPr>
                <w:rFonts w:ascii="Proxima Nova" w:eastAsia="Proxima Nova" w:hAnsi="Proxima Nova" w:cs="Proxima Nova"/>
                <w:color w:val="000000"/>
              </w:rPr>
              <w:t>engineer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add to letter wall</w:t>
            </w:r>
          </w:p>
          <w:p w14:paraId="3E32DE9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Model how to create a hospital (Theme Guide) with using the blueprint created yesterday </w:t>
            </w:r>
          </w:p>
          <w:p w14:paraId="40918B97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how to improve/problem solve issues with building</w:t>
            </w:r>
          </w:p>
        </w:tc>
        <w:tc>
          <w:tcPr>
            <w:tcW w:w="2411" w:type="dxa"/>
          </w:tcPr>
          <w:p w14:paraId="2AA4F6B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Jobs at School </w:t>
            </w:r>
            <w:r>
              <w:rPr>
                <w:rFonts w:ascii="Proxima Nova" w:eastAsia="Proxima Nova" w:hAnsi="Proxima Nova" w:cs="Proxima Nova"/>
              </w:rPr>
              <w:t>(Theme Guide)</w:t>
            </w:r>
          </w:p>
          <w:p w14:paraId="1598F883" w14:textId="77777777" w:rsidR="00193343" w:rsidRDefault="005C2E59" w:rsidP="000E32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Use </w:t>
            </w:r>
            <w:r w:rsidR="00413B01">
              <w:rPr>
                <w:rFonts w:ascii="Proxima Nova" w:eastAsia="Proxima Nova" w:hAnsi="Proxima Nova" w:cs="Proxima Nova"/>
                <w:color w:val="000000"/>
              </w:rPr>
              <w:t xml:space="preserve">interactive white board </w:t>
            </w:r>
            <w:r w:rsidR="00F31042">
              <w:rPr>
                <w:rFonts w:ascii="Proxima Nova" w:eastAsia="Proxima Nova" w:hAnsi="Proxima Nova" w:cs="Proxima Nova"/>
                <w:color w:val="000000"/>
              </w:rPr>
              <w:t xml:space="preserve">for T-chart </w:t>
            </w:r>
            <w:r w:rsidR="00413B01">
              <w:rPr>
                <w:rFonts w:ascii="Proxima Nova" w:eastAsia="Proxima Nova" w:hAnsi="Proxima Nova" w:cs="Proxima Nova"/>
                <w:color w:val="000000"/>
              </w:rPr>
              <w:t xml:space="preserve">with </w:t>
            </w:r>
            <w:r>
              <w:rPr>
                <w:rFonts w:ascii="Proxima Nova" w:eastAsia="Proxima Nova" w:hAnsi="Proxima Nova" w:cs="Proxima Nova"/>
                <w:color w:val="000000"/>
              </w:rPr>
              <w:t>pictures of school librarian, cafeteria workers, principal, janitor, nurse</w:t>
            </w:r>
          </w:p>
        </w:tc>
      </w:tr>
      <w:tr w:rsidR="00193343" w14:paraId="1877628A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3042A3F8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07992043" w14:textId="77777777" w:rsidR="00193343" w:rsidRDefault="005C2E59" w:rsidP="000E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Act out and sing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Number Songs and Chants: “The Ants Go Marching” </w:t>
            </w:r>
            <w:r>
              <w:rPr>
                <w:rFonts w:ascii="Proxima Nova" w:eastAsia="Proxima Nova" w:hAnsi="Proxima Nova" w:cs="Proxima Nova"/>
              </w:rPr>
              <w:t>(in week 7)</w:t>
            </w:r>
          </w:p>
        </w:tc>
      </w:tr>
      <w:tr w:rsidR="00193343" w14:paraId="317B8EC9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370C047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Circle Time: </w:t>
            </w:r>
          </w:p>
          <w:p w14:paraId="63139215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00D81576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(12:03 – 12:23)</w:t>
            </w:r>
          </w:p>
        </w:tc>
        <w:tc>
          <w:tcPr>
            <w:tcW w:w="2411" w:type="dxa"/>
            <w:gridSpan w:val="2"/>
          </w:tcPr>
          <w:p w14:paraId="7CBBFD92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Looking at Numbers</w:t>
            </w:r>
          </w:p>
          <w:p w14:paraId="52FBC299" w14:textId="77777777" w:rsidR="00193343" w:rsidRDefault="005C2E59" w:rsidP="000E32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Math Center</w:t>
            </w:r>
          </w:p>
        </w:tc>
        <w:tc>
          <w:tcPr>
            <w:tcW w:w="2411" w:type="dxa"/>
            <w:gridSpan w:val="3"/>
          </w:tcPr>
          <w:p w14:paraId="1F655701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How Many Do You Have?</w:t>
            </w:r>
          </w:p>
          <w:p w14:paraId="0DC778AA" w14:textId="77777777" w:rsidR="00193343" w:rsidRDefault="005C2E59" w:rsidP="000E32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Draw counting mat on an enlarged picture of a mailbox and tape to cookie sheet; create small pictures of mail and attach to magnets to use for counting (Theme Guide) </w:t>
            </w:r>
          </w:p>
          <w:p w14:paraId="386CC72F" w14:textId="77777777" w:rsidR="00193343" w:rsidRDefault="005C2E59" w:rsidP="000E32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equity sticks to select children for Guide Practice</w:t>
            </w:r>
          </w:p>
        </w:tc>
        <w:tc>
          <w:tcPr>
            <w:tcW w:w="2411" w:type="dxa"/>
            <w:gridSpan w:val="3"/>
          </w:tcPr>
          <w:p w14:paraId="40221D1B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How Many Do You Have?</w:t>
            </w:r>
          </w:p>
          <w:p w14:paraId="77C3762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Draw counting mat on an enlarged picture of a mailbox and tape to cookie sheet; create small pictures of mail and attach to magnets to use for counting (Theme Guide)</w:t>
            </w:r>
          </w:p>
          <w:p w14:paraId="20981B0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Use equity sticks to select children for Guide Practice</w:t>
            </w:r>
          </w:p>
          <w:p w14:paraId="0652586E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Math Center</w:t>
            </w:r>
          </w:p>
        </w:tc>
        <w:tc>
          <w:tcPr>
            <w:tcW w:w="2411" w:type="dxa"/>
            <w:gridSpan w:val="2"/>
          </w:tcPr>
          <w:p w14:paraId="201728DD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Where Am I?</w:t>
            </w:r>
          </w:p>
          <w:p w14:paraId="338762E7" w14:textId="77777777" w:rsidR="00193343" w:rsidRDefault="005C2E59" w:rsidP="000E32F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Where’s Spot </w:t>
            </w:r>
            <w:r>
              <w:rPr>
                <w:rFonts w:ascii="Proxima Nova" w:eastAsia="Proxima Nova" w:hAnsi="Proxima Nova" w:cs="Proxima Nova"/>
                <w:color w:val="000000"/>
              </w:rPr>
              <w:t>by E. Hill</w:t>
            </w:r>
          </w:p>
        </w:tc>
        <w:tc>
          <w:tcPr>
            <w:tcW w:w="2411" w:type="dxa"/>
          </w:tcPr>
          <w:p w14:paraId="6BEA0FBB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Where Am I?</w:t>
            </w:r>
          </w:p>
          <w:p w14:paraId="0D6A74A5" w14:textId="77777777" w:rsidR="00193343" w:rsidRDefault="005C2E59" w:rsidP="000E32F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Where’s Spot </w:t>
            </w:r>
            <w:r>
              <w:rPr>
                <w:rFonts w:ascii="Proxima Nova" w:eastAsia="Proxima Nova" w:hAnsi="Proxima Nova" w:cs="Proxima Nova"/>
                <w:color w:val="000000"/>
              </w:rPr>
              <w:t>by E. Hill</w:t>
            </w:r>
          </w:p>
          <w:p w14:paraId="48098D39" w14:textId="77777777" w:rsidR="00193343" w:rsidRDefault="005C2E59" w:rsidP="000E32F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Math Center</w:t>
            </w:r>
          </w:p>
        </w:tc>
      </w:tr>
      <w:tr w:rsidR="00193343" w14:paraId="4156F764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6C218F0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5E781F55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Pass out shape cards</w:t>
            </w:r>
            <w:r>
              <w:t>―</w:t>
            </w:r>
            <w:r>
              <w:rPr>
                <w:rFonts w:ascii="Proxima Nova" w:eastAsia="Proxima Nova" w:hAnsi="Proxima Nova" w:cs="Proxima Nova"/>
              </w:rPr>
              <w:t>triangle, circle, square, rectangle. Call out a shape and have children go to center if they are holding that shape. Have children say the name when they hand card back.</w:t>
            </w:r>
          </w:p>
        </w:tc>
      </w:tr>
      <w:tr w:rsidR="00193343" w14:paraId="2AAD9193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405D864E" w14:textId="77777777" w:rsidR="00193343" w:rsidRDefault="005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Center Time &amp; </w:t>
            </w:r>
          </w:p>
          <w:p w14:paraId="5EF6230B" w14:textId="77777777" w:rsidR="00193343" w:rsidRDefault="005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Small Groups</w:t>
            </w:r>
          </w:p>
          <w:p w14:paraId="23AB4C7E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(12:28 – 1:10)</w:t>
            </w:r>
          </w:p>
        </w:tc>
        <w:tc>
          <w:tcPr>
            <w:tcW w:w="2411" w:type="dxa"/>
            <w:gridSpan w:val="2"/>
          </w:tcPr>
          <w:p w14:paraId="7DA23C0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1-Math: </w:t>
            </w:r>
            <w:r>
              <w:rPr>
                <w:rFonts w:ascii="Proxima Nova" w:eastAsia="Proxima Nova" w:hAnsi="Proxima Nova" w:cs="Proxima Nova"/>
                <w:color w:val="FF33CC"/>
              </w:rPr>
              <w:t>Number Hop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(0-3)</w:t>
            </w:r>
          </w:p>
          <w:p w14:paraId="53E6234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2-Math: </w:t>
            </w:r>
            <w:r>
              <w:rPr>
                <w:rFonts w:ascii="Proxima Nova" w:eastAsia="Proxima Nova" w:hAnsi="Proxima Nova" w:cs="Proxima Nova"/>
                <w:color w:val="FF33CC"/>
              </w:rPr>
              <w:t>Shape Freeze</w:t>
            </w:r>
          </w:p>
        </w:tc>
        <w:tc>
          <w:tcPr>
            <w:tcW w:w="2411" w:type="dxa"/>
            <w:gridSpan w:val="3"/>
          </w:tcPr>
          <w:p w14:paraId="3EE5088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1-Math: </w:t>
            </w:r>
            <w:r>
              <w:rPr>
                <w:rFonts w:ascii="Proxima Nova" w:eastAsia="Proxima Nova" w:hAnsi="Proxima Nova" w:cs="Proxima Nova"/>
                <w:color w:val="FF33CC"/>
              </w:rPr>
              <w:t>Number Hop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(0-3)</w:t>
            </w:r>
          </w:p>
          <w:p w14:paraId="73850EC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Pretend and Learn: Model how to remove mail from mailboxes and sort it at the post office</w:t>
            </w:r>
          </w:p>
        </w:tc>
        <w:tc>
          <w:tcPr>
            <w:tcW w:w="2411" w:type="dxa"/>
            <w:gridSpan w:val="3"/>
          </w:tcPr>
          <w:p w14:paraId="52953CDD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1-Math: </w:t>
            </w:r>
            <w:r>
              <w:rPr>
                <w:rFonts w:ascii="Proxima Nova" w:eastAsia="Proxima Nova" w:hAnsi="Proxima Nova" w:cs="Proxima Nova"/>
                <w:color w:val="FF33CC"/>
              </w:rPr>
              <w:t>Number Hop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(0-3)</w:t>
            </w:r>
          </w:p>
          <w:p w14:paraId="424CD04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2-Math: </w:t>
            </w:r>
            <w:r>
              <w:rPr>
                <w:rFonts w:ascii="Proxima Nova" w:eastAsia="Proxima Nova" w:hAnsi="Proxima Nova" w:cs="Proxima Nova"/>
                <w:color w:val="FF33CC"/>
              </w:rPr>
              <w:t>Shape Freeze</w:t>
            </w:r>
          </w:p>
          <w:p w14:paraId="17DE7C59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 </w:t>
            </w:r>
          </w:p>
          <w:p w14:paraId="4D552C49" w14:textId="77777777" w:rsidR="00193343" w:rsidRDefault="00193343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11" w:type="dxa"/>
            <w:gridSpan w:val="2"/>
          </w:tcPr>
          <w:p w14:paraId="5790D11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1-Math: </w:t>
            </w:r>
            <w:r>
              <w:rPr>
                <w:rFonts w:ascii="Proxima Nova" w:eastAsia="Proxima Nova" w:hAnsi="Proxima Nova" w:cs="Proxima Nova"/>
                <w:color w:val="FF33CC"/>
              </w:rPr>
              <w:t>Number Hop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(0-3)</w:t>
            </w:r>
          </w:p>
          <w:p w14:paraId="69B1969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Construction: Build hospital and use toy people to role-play the various workers/patients (Theme Guide)</w:t>
            </w:r>
          </w:p>
        </w:tc>
        <w:tc>
          <w:tcPr>
            <w:tcW w:w="2411" w:type="dxa"/>
          </w:tcPr>
          <w:p w14:paraId="5CEB5D79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Step It Up-Math: </w:t>
            </w:r>
            <w:r>
              <w:rPr>
                <w:rFonts w:ascii="Proxima Nova" w:eastAsia="Proxima Nova" w:hAnsi="Proxima Nova" w:cs="Proxima Nova"/>
                <w:color w:val="FF33CC"/>
              </w:rPr>
              <w:t>Show Me the Number</w:t>
            </w:r>
          </w:p>
          <w:p w14:paraId="4C6DC86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Tier 2-Math: </w:t>
            </w:r>
            <w:r>
              <w:rPr>
                <w:rFonts w:ascii="Proxima Nova" w:eastAsia="Proxima Nova" w:hAnsi="Proxima Nova" w:cs="Proxima Nova"/>
                <w:color w:val="FF33CC"/>
              </w:rPr>
              <w:t>Shape Freeze</w:t>
            </w:r>
          </w:p>
        </w:tc>
      </w:tr>
      <w:tr w:rsidR="00193343" w14:paraId="0DC86EF6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FB687CC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78847D50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Counting Transitions: “Whisper Count” </w:t>
            </w:r>
            <w:r>
              <w:rPr>
                <w:rFonts w:ascii="Proxima Nova" w:eastAsia="Proxima Nova" w:hAnsi="Proxima Nova" w:cs="Proxima Nova"/>
              </w:rPr>
              <w:t xml:space="preserve">(in week 6) or have children act out roles from </w:t>
            </w:r>
            <w:r>
              <w:rPr>
                <w:rFonts w:ascii="Proxima Nova" w:eastAsia="Proxima Nova" w:hAnsi="Proxima Nova" w:cs="Proxima Nova"/>
                <w:color w:val="FF33CC"/>
              </w:rPr>
              <w:t>Career Day</w:t>
            </w:r>
            <w:r>
              <w:rPr>
                <w:rFonts w:ascii="Proxima Nova" w:eastAsia="Proxima Nova" w:hAnsi="Proxima Nova" w:cs="Proxima Nova"/>
              </w:rPr>
              <w:t xml:space="preserve"> as they join the line</w:t>
            </w:r>
          </w:p>
        </w:tc>
      </w:tr>
      <w:tr w:rsidR="00193343" w14:paraId="50C30F38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D55817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Ancillary Time</w:t>
            </w:r>
          </w:p>
          <w:p w14:paraId="3453E774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(1:15 – 1:45)</w:t>
            </w:r>
          </w:p>
        </w:tc>
        <w:tc>
          <w:tcPr>
            <w:tcW w:w="12064" w:type="dxa"/>
            <w:gridSpan w:val="12"/>
            <w:shd w:val="clear" w:color="auto" w:fill="F2F2F2"/>
            <w:vAlign w:val="center"/>
          </w:tcPr>
          <w:p w14:paraId="11E31C58" w14:textId="77777777" w:rsidR="00193343" w:rsidRDefault="00193343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</w:p>
        </w:tc>
      </w:tr>
      <w:tr w:rsidR="00193343" w14:paraId="571EA838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662BBA7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369D99B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Play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I Spy Places </w:t>
            </w:r>
            <w:r>
              <w:rPr>
                <w:rFonts w:ascii="Proxima Nova" w:eastAsia="Proxima Nova" w:hAnsi="Proxima Nova" w:cs="Proxima Nova"/>
              </w:rPr>
              <w:t xml:space="preserve">(in week 7) </w:t>
            </w:r>
            <w:r>
              <w:rPr>
                <w:rFonts w:ascii="Proxima Nova" w:eastAsia="Proxima Nova" w:hAnsi="Proxima Nova" w:cs="Proxima Nova"/>
                <w:color w:val="000000"/>
              </w:rPr>
              <w:t>using print labels of places in the local community as children go to snack area/wait for snack</w:t>
            </w:r>
          </w:p>
        </w:tc>
      </w:tr>
      <w:tr w:rsidR="00193343" w14:paraId="7867E9E9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4E2842A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Snack Time</w:t>
            </w:r>
          </w:p>
        </w:tc>
        <w:tc>
          <w:tcPr>
            <w:tcW w:w="12064" w:type="dxa"/>
            <w:gridSpan w:val="12"/>
            <w:shd w:val="clear" w:color="auto" w:fill="F2F2F2"/>
            <w:vAlign w:val="center"/>
          </w:tcPr>
          <w:p w14:paraId="799230D2" w14:textId="77777777" w:rsidR="00193343" w:rsidRDefault="00193343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</w:p>
        </w:tc>
      </w:tr>
      <w:tr w:rsidR="00193343" w14:paraId="00EADD92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4585992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3150B98B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Have selected children share writing in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Author’s Chair </w:t>
            </w:r>
            <w:r>
              <w:rPr>
                <w:rFonts w:ascii="Proxima Nova" w:eastAsia="Proxima Nova" w:hAnsi="Proxima Nova" w:cs="Proxima Nova"/>
                <w:color w:val="000000"/>
              </w:rPr>
              <w:t>as children return to circle time</w:t>
            </w:r>
          </w:p>
        </w:tc>
      </w:tr>
      <w:tr w:rsidR="00193343" w14:paraId="36947F43" w14:textId="77777777">
        <w:trPr>
          <w:gridAfter w:val="1"/>
          <w:wAfter w:w="9" w:type="dxa"/>
          <w:trHeight w:val="21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4D42D5DF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Circle Time: </w:t>
            </w:r>
          </w:p>
          <w:p w14:paraId="1813AFD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Social and Emotional</w:t>
            </w:r>
          </w:p>
          <w:p w14:paraId="464CC821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Theme Experiences</w:t>
            </w:r>
          </w:p>
          <w:p w14:paraId="0AA686B6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(2:08 – 2:25)</w:t>
            </w:r>
          </w:p>
          <w:p w14:paraId="318ABD19" w14:textId="77777777" w:rsidR="00193343" w:rsidRDefault="00193343">
            <w:pPr>
              <w:spacing w:line="234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32853EC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Student of the Week: </w:t>
            </w:r>
            <w:r>
              <w:rPr>
                <w:rFonts w:ascii="Proxima Nova" w:eastAsia="Proxima Nova" w:hAnsi="Proxima Nova" w:cs="Proxima Nova"/>
              </w:rPr>
              <w:t>Davian</w:t>
            </w:r>
          </w:p>
          <w:p w14:paraId="3CC611D7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Library Center</w:t>
            </w:r>
          </w:p>
        </w:tc>
        <w:tc>
          <w:tcPr>
            <w:tcW w:w="2411" w:type="dxa"/>
            <w:gridSpan w:val="3"/>
          </w:tcPr>
          <w:p w14:paraId="15A72BC4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Personal Space</w:t>
            </w:r>
          </w:p>
          <w:p w14:paraId="4946BCB1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Complete Model and first part of Guide Practice with hula hoop</w:t>
            </w:r>
          </w:p>
        </w:tc>
        <w:tc>
          <w:tcPr>
            <w:tcW w:w="2411" w:type="dxa"/>
            <w:gridSpan w:val="3"/>
          </w:tcPr>
          <w:p w14:paraId="39C1BEDF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When I Grow Up </w:t>
            </w:r>
            <w:r>
              <w:rPr>
                <w:rFonts w:ascii="Proxima Nova" w:eastAsia="Proxima Nova" w:hAnsi="Proxima Nova" w:cs="Proxima Nova"/>
              </w:rPr>
              <w:t>(Theme Guide)</w:t>
            </w:r>
          </w:p>
          <w:p w14:paraId="58C4526B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When I Grow Up </w:t>
            </w:r>
            <w:r>
              <w:rPr>
                <w:rFonts w:ascii="Proxima Nova" w:eastAsia="Proxima Nova" w:hAnsi="Proxima Nova" w:cs="Proxima Nova"/>
                <w:color w:val="000000"/>
              </w:rPr>
              <w:t>by M. Mayer</w:t>
            </w:r>
          </w:p>
          <w:p w14:paraId="7E9AB1CD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What career do you want to have when you grow up? Why?</w:t>
            </w:r>
          </w:p>
          <w:p w14:paraId="0FA40B00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Add to Library Center </w:t>
            </w:r>
          </w:p>
        </w:tc>
        <w:tc>
          <w:tcPr>
            <w:tcW w:w="2411" w:type="dxa"/>
            <w:gridSpan w:val="2"/>
          </w:tcPr>
          <w:p w14:paraId="2346A67D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Personal Space</w:t>
            </w:r>
          </w:p>
          <w:p w14:paraId="686DD8AF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Complete Model and second part of Guide Practice without hula hoop</w:t>
            </w:r>
          </w:p>
        </w:tc>
        <w:tc>
          <w:tcPr>
            <w:tcW w:w="2411" w:type="dxa"/>
          </w:tcPr>
          <w:p w14:paraId="591E9228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Different Hands</w:t>
            </w:r>
          </w:p>
          <w:p w14:paraId="04D9E78B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The Colors of Us </w:t>
            </w:r>
            <w:r>
              <w:rPr>
                <w:rFonts w:ascii="Proxima Nova" w:eastAsia="Proxima Nova" w:hAnsi="Proxima Nova" w:cs="Proxima Nova"/>
                <w:color w:val="000000"/>
              </w:rPr>
              <w:t>by K. Katz</w:t>
            </w:r>
          </w:p>
        </w:tc>
      </w:tr>
      <w:tr w:rsidR="00193343" w14:paraId="6D0463CA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79E2F6EB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13277D73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Sing and act out “If You’re Happy and You Know It” (in song book) or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Number Songs and Chants: “Johnny Works With One Hammer” </w:t>
            </w:r>
            <w:r>
              <w:rPr>
                <w:rFonts w:ascii="Proxima Nova" w:eastAsia="Proxima Nova" w:hAnsi="Proxima Nova" w:cs="Proxima Nova"/>
              </w:rPr>
              <w:t>(in week 7)</w:t>
            </w:r>
          </w:p>
        </w:tc>
      </w:tr>
      <w:tr w:rsidR="00193343" w14:paraId="5775A844" w14:textId="77777777">
        <w:trPr>
          <w:gridAfter w:val="1"/>
          <w:wAfter w:w="9" w:type="dxa"/>
          <w:trHeight w:val="260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C75335E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Circle Time:</w:t>
            </w:r>
          </w:p>
          <w:p w14:paraId="17408813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Book &amp; Print Reading</w:t>
            </w:r>
          </w:p>
          <w:p w14:paraId="21B0FC19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(2:28 – 2:45)</w:t>
            </w:r>
          </w:p>
        </w:tc>
        <w:tc>
          <w:tcPr>
            <w:tcW w:w="2411" w:type="dxa"/>
            <w:gridSpan w:val="2"/>
          </w:tcPr>
          <w:p w14:paraId="1DC41198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Dear Mr. Blueberry </w:t>
            </w:r>
            <w:r>
              <w:rPr>
                <w:rFonts w:ascii="Proxima Nova" w:eastAsia="Proxima Nova" w:hAnsi="Proxima Nova" w:cs="Proxima Nova"/>
                <w:color w:val="000000"/>
              </w:rPr>
              <w:t>by S. James</w:t>
            </w:r>
          </w:p>
          <w:p w14:paraId="05E3A4C7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Why did Mr. Blueberry and Emily write letters to one another?</w:t>
            </w:r>
          </w:p>
          <w:p w14:paraId="09350E6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Model using materials to write letters to friends</w:t>
            </w:r>
            <w:r>
              <w:rPr>
                <w:rFonts w:ascii="Proxima Nova" w:eastAsia="Proxima Nova" w:hAnsi="Proxima Nova" w:cs="Proxima Nova"/>
              </w:rPr>
              <w:t xml:space="preserve"> and a</w:t>
            </w:r>
            <w:r>
              <w:rPr>
                <w:rFonts w:ascii="Proxima Nova" w:eastAsia="Proxima Nova" w:hAnsi="Proxima Nova" w:cs="Proxima Nova"/>
                <w:color w:val="000000"/>
              </w:rPr>
              <w:t>dd to the Pretend and Learn mailbox.</w:t>
            </w:r>
          </w:p>
        </w:tc>
        <w:tc>
          <w:tcPr>
            <w:tcW w:w="2411" w:type="dxa"/>
            <w:gridSpan w:val="3"/>
          </w:tcPr>
          <w:p w14:paraId="53757FE5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Reading to Stuffed Animals</w:t>
            </w:r>
          </w:p>
          <w:p w14:paraId="5DB85A2B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Model using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L. Aucoin (wordless book already in classroom library) </w:t>
            </w:r>
          </w:p>
          <w:p w14:paraId="046805A2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stuffed animals to Library Center</w:t>
            </w:r>
          </w:p>
        </w:tc>
        <w:tc>
          <w:tcPr>
            <w:tcW w:w="2411" w:type="dxa"/>
            <w:gridSpan w:val="3"/>
          </w:tcPr>
          <w:p w14:paraId="25ACBB7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Discuss vocabulary word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uniform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add to letter wall</w:t>
            </w:r>
          </w:p>
          <w:p w14:paraId="6E9FC29A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Clothesline Clues to Jobs People Do </w:t>
            </w:r>
            <w:r>
              <w:rPr>
                <w:rFonts w:ascii="Proxima Nova" w:eastAsia="Proxima Nova" w:hAnsi="Proxima Nova" w:cs="Proxima Nova"/>
                <w:color w:val="000000"/>
              </w:rPr>
              <w:t>by K. Heling and D. Hembrook</w:t>
            </w:r>
          </w:p>
          <w:p w14:paraId="01F98503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Play a matching game with pictures of helpers, tools they use, and places they work in the community (Theme Guide)</w:t>
            </w:r>
          </w:p>
        </w:tc>
        <w:tc>
          <w:tcPr>
            <w:tcW w:w="2411" w:type="dxa"/>
            <w:gridSpan w:val="2"/>
          </w:tcPr>
          <w:p w14:paraId="5C70695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Read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Clothesline Clues to Jobs People Do </w:t>
            </w:r>
            <w:r>
              <w:rPr>
                <w:rFonts w:ascii="Proxima Nova" w:eastAsia="Proxima Nova" w:hAnsi="Proxima Nova" w:cs="Proxima Nova"/>
                <w:color w:val="000000"/>
              </w:rPr>
              <w:t>by K. Heling and D. Hembrook</w:t>
            </w:r>
          </w:p>
          <w:p w14:paraId="5F859FEC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Play a matching game with pictures of helpers, tools they use, and places they work in the community (Theme Guide)</w:t>
            </w:r>
          </w:p>
          <w:p w14:paraId="2454FA80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Add to Library Center</w:t>
            </w:r>
          </w:p>
        </w:tc>
        <w:tc>
          <w:tcPr>
            <w:tcW w:w="2411" w:type="dxa"/>
          </w:tcPr>
          <w:p w14:paraId="6B1ACB34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Making Connections to Background Knowledge</w:t>
            </w:r>
          </w:p>
          <w:p w14:paraId="7DF26766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Book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- Two Little Birds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M. DePalma</w:t>
            </w:r>
          </w:p>
        </w:tc>
      </w:tr>
      <w:tr w:rsidR="00193343" w14:paraId="09479A57" w14:textId="77777777">
        <w:trPr>
          <w:trHeight w:val="576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57C52E6A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Transition Activity</w:t>
            </w:r>
          </w:p>
        </w:tc>
        <w:tc>
          <w:tcPr>
            <w:tcW w:w="12064" w:type="dxa"/>
            <w:gridSpan w:val="12"/>
            <w:vAlign w:val="center"/>
          </w:tcPr>
          <w:p w14:paraId="4292800F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Sing and act out </w:t>
            </w:r>
            <w:r>
              <w:rPr>
                <w:rFonts w:ascii="Proxima Nova" w:eastAsia="Proxima Nova" w:hAnsi="Proxima Nova" w:cs="Proxima Nova"/>
                <w:i/>
              </w:rPr>
              <w:t>We’re Going on a Bear Hunt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(in song book) or 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Number Songs and Chants: “Five Little Monkeys” </w:t>
            </w:r>
            <w:r>
              <w:rPr>
                <w:rFonts w:ascii="Proxima Nova" w:eastAsia="Proxima Nova" w:hAnsi="Proxima Nova" w:cs="Proxima Nova"/>
              </w:rPr>
              <w:t>(week 7)</w:t>
            </w:r>
          </w:p>
        </w:tc>
      </w:tr>
      <w:tr w:rsidR="00193343" w14:paraId="261A9BDE" w14:textId="77777777" w:rsidTr="003A36E1">
        <w:trPr>
          <w:gridAfter w:val="1"/>
          <w:wAfter w:w="9" w:type="dxa"/>
          <w:trHeight w:val="1145"/>
        </w:trPr>
        <w:tc>
          <w:tcPr>
            <w:tcW w:w="2335" w:type="dxa"/>
            <w:gridSpan w:val="2"/>
            <w:shd w:val="clear" w:color="auto" w:fill="BDD7EE"/>
            <w:vAlign w:val="center"/>
          </w:tcPr>
          <w:p w14:paraId="1AF8BBBF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 xml:space="preserve">Circle Time: </w:t>
            </w:r>
          </w:p>
          <w:p w14:paraId="5347547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Closing Reflections</w:t>
            </w:r>
          </w:p>
          <w:p w14:paraId="727F6CE2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Dismissal Routine</w:t>
            </w:r>
          </w:p>
          <w:p w14:paraId="1D810148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(2:48 – 3:10)</w:t>
            </w:r>
          </w:p>
        </w:tc>
        <w:tc>
          <w:tcPr>
            <w:tcW w:w="2411" w:type="dxa"/>
            <w:gridSpan w:val="2"/>
          </w:tcPr>
          <w:p w14:paraId="791ADF46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Did You Know? Class Book</w:t>
            </w:r>
          </w:p>
          <w:p w14:paraId="16F48282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Only complete Guide Practice for Azaria</w:t>
            </w:r>
          </w:p>
        </w:tc>
        <w:tc>
          <w:tcPr>
            <w:tcW w:w="2411" w:type="dxa"/>
            <w:gridSpan w:val="3"/>
          </w:tcPr>
          <w:p w14:paraId="3D3F754A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Reflect on events of the day</w:t>
            </w:r>
          </w:p>
          <w:p w14:paraId="46837D56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Shared Daily News</w:t>
            </w:r>
            <w:r>
              <w:rPr>
                <w:rFonts w:ascii="Proxima Nova" w:eastAsia="Proxima Nova" w:hAnsi="Proxima Nova" w:cs="Proxima Nova"/>
                <w:color w:val="000000"/>
              </w:rPr>
              <w:t>: Davian and Olivia</w:t>
            </w:r>
          </w:p>
        </w:tc>
        <w:tc>
          <w:tcPr>
            <w:tcW w:w="2411" w:type="dxa"/>
            <w:gridSpan w:val="3"/>
          </w:tcPr>
          <w:p w14:paraId="3D6C23D5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Reflect on events of the day</w:t>
            </w:r>
          </w:p>
          <w:p w14:paraId="78A7892D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Read and act out the poem “Firefighters”</w:t>
            </w:r>
          </w:p>
        </w:tc>
        <w:tc>
          <w:tcPr>
            <w:tcW w:w="2411" w:type="dxa"/>
            <w:gridSpan w:val="2"/>
          </w:tcPr>
          <w:p w14:paraId="4E468BA4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Partner Talk: Reflect on events of the day</w:t>
            </w:r>
          </w:p>
          <w:p w14:paraId="0367FC02" w14:textId="77777777" w:rsidR="00193343" w:rsidRDefault="005C2E59" w:rsidP="000E32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Shared Daily News</w:t>
            </w:r>
            <w:r>
              <w:rPr>
                <w:rFonts w:ascii="Proxima Nova" w:eastAsia="Proxima Nova" w:hAnsi="Proxima Nova" w:cs="Proxima Nova"/>
                <w:color w:val="000000"/>
              </w:rPr>
              <w:t>: Granger and Jacqueline</w:t>
            </w:r>
          </w:p>
        </w:tc>
        <w:tc>
          <w:tcPr>
            <w:tcW w:w="2411" w:type="dxa"/>
          </w:tcPr>
          <w:p w14:paraId="473B7BA5" w14:textId="77777777" w:rsidR="00193343" w:rsidRDefault="005C2E59" w:rsidP="000E32FD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Did You Know? Class Book</w:t>
            </w:r>
          </w:p>
          <w:p w14:paraId="50033525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Only complete Guide Practice for Davian</w:t>
            </w:r>
          </w:p>
        </w:tc>
      </w:tr>
      <w:tr w:rsidR="00193343" w14:paraId="418B9EA3" w14:textId="77777777" w:rsidTr="003A36E1">
        <w:trPr>
          <w:gridAfter w:val="1"/>
          <w:wAfter w:w="9" w:type="dxa"/>
          <w:trHeight w:val="2180"/>
        </w:trPr>
        <w:tc>
          <w:tcPr>
            <w:tcW w:w="2335" w:type="dxa"/>
            <w:gridSpan w:val="2"/>
            <w:shd w:val="clear" w:color="auto" w:fill="D9D9D9"/>
            <w:vAlign w:val="center"/>
          </w:tcPr>
          <w:p w14:paraId="65DA5BCD" w14:textId="77777777" w:rsidR="00193343" w:rsidRDefault="005C2E59">
            <w:pPr>
              <w:spacing w:line="234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Book List by Day</w:t>
            </w:r>
          </w:p>
        </w:tc>
        <w:tc>
          <w:tcPr>
            <w:tcW w:w="2411" w:type="dxa"/>
            <w:gridSpan w:val="2"/>
            <w:shd w:val="clear" w:color="auto" w:fill="D9D9D9"/>
          </w:tcPr>
          <w:p w14:paraId="0500C49B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Helpers in 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B. Kalman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  <w:r w:rsidR="00C1197F">
              <w:rPr>
                <w:rFonts w:ascii="Proxima Nova" w:eastAsia="Proxima Nova" w:hAnsi="Proxima Nova" w:cs="Proxima Nova"/>
                <w:color w:val="000000"/>
              </w:rPr>
              <w:t>(</w:t>
            </w:r>
            <w:hyperlink r:id="rId8" w:history="1">
              <w:r w:rsidR="00C1197F" w:rsidRPr="005C2E59">
                <w:rPr>
                  <w:rStyle w:val="Hyperlink"/>
                  <w:rFonts w:ascii="Proxima Nova" w:eastAsia="Proxima Nova" w:hAnsi="Proxima Nova" w:cs="Proxima Nova"/>
                </w:rPr>
                <w:t xml:space="preserve">digital book at </w:t>
              </w:r>
              <w:proofErr w:type="spellStart"/>
              <w:r w:rsidR="00C1197F" w:rsidRPr="005C2E59">
                <w:rPr>
                  <w:rStyle w:val="Hyperlink"/>
                  <w:rFonts w:ascii="Proxima Nova" w:eastAsia="Proxima Nova" w:hAnsi="Proxima Nova" w:cs="Proxima Nova"/>
                </w:rPr>
                <w:t>GetEpic</w:t>
              </w:r>
              <w:proofErr w:type="spellEnd"/>
            </w:hyperlink>
            <w:r w:rsidR="00C1197F"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  <w:p w14:paraId="09832ED3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Dear Mr. Blueberry </w:t>
            </w:r>
            <w:r>
              <w:rPr>
                <w:rFonts w:ascii="Proxima Nova" w:eastAsia="Proxima Nova" w:hAnsi="Proxima Nova" w:cs="Proxima Nova"/>
                <w:color w:val="000000"/>
              </w:rPr>
              <w:t>by S. James</w:t>
            </w:r>
          </w:p>
        </w:tc>
        <w:tc>
          <w:tcPr>
            <w:tcW w:w="2411" w:type="dxa"/>
            <w:gridSpan w:val="3"/>
            <w:shd w:val="clear" w:color="auto" w:fill="D9D9D9"/>
          </w:tcPr>
          <w:p w14:paraId="08A81731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Helpers in 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B. Kalman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  <w:r w:rsidR="00C1197F">
              <w:rPr>
                <w:rFonts w:ascii="Proxima Nova" w:eastAsia="Proxima Nova" w:hAnsi="Proxima Nova" w:cs="Proxima Nova"/>
                <w:color w:val="000000"/>
              </w:rPr>
              <w:t>(</w:t>
            </w:r>
            <w:hyperlink r:id="rId9" w:history="1">
              <w:r w:rsidR="00C1197F" w:rsidRPr="005C2E59">
                <w:rPr>
                  <w:rStyle w:val="Hyperlink"/>
                  <w:rFonts w:ascii="Proxima Nova" w:eastAsia="Proxima Nova" w:hAnsi="Proxima Nova" w:cs="Proxima Nova"/>
                </w:rPr>
                <w:t xml:space="preserve">digital book at </w:t>
              </w:r>
              <w:proofErr w:type="spellStart"/>
              <w:r w:rsidR="00C1197F" w:rsidRPr="005C2E59">
                <w:rPr>
                  <w:rStyle w:val="Hyperlink"/>
                  <w:rFonts w:ascii="Proxima Nova" w:eastAsia="Proxima Nova" w:hAnsi="Proxima Nova" w:cs="Proxima Nova"/>
                </w:rPr>
                <w:t>GetEpic</w:t>
              </w:r>
              <w:proofErr w:type="spellEnd"/>
            </w:hyperlink>
            <w:r w:rsidR="00C1197F"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  <w:p w14:paraId="338E71AB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i/>
                <w:color w:val="00000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L. Aucoin (wordless book)</w:t>
            </w:r>
          </w:p>
        </w:tc>
        <w:tc>
          <w:tcPr>
            <w:tcW w:w="2411" w:type="dxa"/>
            <w:gridSpan w:val="3"/>
            <w:shd w:val="clear" w:color="auto" w:fill="D9D9D9"/>
          </w:tcPr>
          <w:p w14:paraId="7AAB6FCE" w14:textId="77777777" w:rsidR="005C2E59" w:rsidRDefault="005C2E59" w:rsidP="005C2E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Meet My Neighbor, the Paramedic </w:t>
            </w:r>
            <w:r>
              <w:rPr>
                <w:rFonts w:ascii="Proxima Nova" w:eastAsia="Proxima Nova" w:hAnsi="Proxima Nova" w:cs="Proxima Nova"/>
                <w:color w:val="000000"/>
              </w:rPr>
              <w:t>by M. Crabtree (</w:t>
            </w:r>
            <w:hyperlink r:id="rId10" w:history="1">
              <w:r w:rsidRPr="005C2E59">
                <w:rPr>
                  <w:rStyle w:val="Hyperlink"/>
                  <w:rFonts w:ascii="Proxima Nova" w:eastAsia="Proxima Nova" w:hAnsi="Proxima Nova" w:cs="Proxima Nova"/>
                </w:rPr>
                <w:t xml:space="preserve">digital book at </w:t>
              </w:r>
              <w:proofErr w:type="spellStart"/>
              <w:r w:rsidRPr="005C2E59">
                <w:rPr>
                  <w:rStyle w:val="Hyperlink"/>
                  <w:rFonts w:ascii="Proxima Nova" w:eastAsia="Proxima Nova" w:hAnsi="Proxima Nova" w:cs="Proxima Nova"/>
                </w:rPr>
                <w:t>GetEpic</w:t>
              </w:r>
              <w:proofErr w:type="spellEnd"/>
            </w:hyperlink>
            <w:r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  <w:p w14:paraId="1DED2501" w14:textId="77777777" w:rsidR="00193343" w:rsidRDefault="005C2E59" w:rsidP="005C2E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When I Grow Up </w:t>
            </w:r>
            <w:r>
              <w:rPr>
                <w:rFonts w:ascii="Proxima Nova" w:eastAsia="Proxima Nova" w:hAnsi="Proxima Nova" w:cs="Proxima Nova"/>
                <w:color w:val="000000"/>
              </w:rPr>
              <w:t>by M. Mayer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</w:p>
          <w:p w14:paraId="2DB151E2" w14:textId="77777777" w:rsidR="00193343" w:rsidRDefault="005C2E59" w:rsidP="005C2E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Clothesline Clues to Jobs People Do </w:t>
            </w:r>
            <w:r>
              <w:rPr>
                <w:rFonts w:ascii="Proxima Nova" w:eastAsia="Proxima Nova" w:hAnsi="Proxima Nova" w:cs="Proxima Nova"/>
                <w:color w:val="000000"/>
              </w:rPr>
              <w:t>by K. Heling and D. Hembrook</w:t>
            </w:r>
            <w:r w:rsidR="00C1197F">
              <w:rPr>
                <w:rFonts w:ascii="Proxima Nova" w:eastAsia="Proxima Nova" w:hAnsi="Proxima Nova" w:cs="Proxima Nova"/>
                <w:color w:val="000000"/>
              </w:rPr>
              <w:t xml:space="preserve"> (</w:t>
            </w:r>
            <w:hyperlink r:id="rId11" w:history="1">
              <w:r w:rsidR="00C1197F" w:rsidRPr="00C1197F">
                <w:rPr>
                  <w:rStyle w:val="Hyperlink"/>
                  <w:rFonts w:ascii="Proxima Nova" w:eastAsia="Proxima Nova" w:hAnsi="Proxima Nova" w:cs="Proxima Nova"/>
                </w:rPr>
                <w:t xml:space="preserve">digital book at </w:t>
              </w:r>
              <w:proofErr w:type="spellStart"/>
              <w:r w:rsidR="00C1197F" w:rsidRPr="00C1197F">
                <w:rPr>
                  <w:rStyle w:val="Hyperlink"/>
                  <w:rFonts w:ascii="Proxima Nova" w:eastAsia="Proxima Nova" w:hAnsi="Proxima Nova" w:cs="Proxima Nova"/>
                </w:rPr>
                <w:t>GetEpic</w:t>
              </w:r>
              <w:proofErr w:type="spellEnd"/>
            </w:hyperlink>
            <w:r w:rsidR="00C1197F"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</w:tc>
        <w:tc>
          <w:tcPr>
            <w:tcW w:w="2411" w:type="dxa"/>
            <w:gridSpan w:val="2"/>
            <w:shd w:val="clear" w:color="auto" w:fill="D9D9D9"/>
          </w:tcPr>
          <w:p w14:paraId="069F1FA0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Career Day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Rockwell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</w:p>
          <w:p w14:paraId="218CEC68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Where’s Spot </w:t>
            </w:r>
            <w:r>
              <w:rPr>
                <w:rFonts w:ascii="Proxima Nova" w:eastAsia="Proxima Nova" w:hAnsi="Proxima Nova" w:cs="Proxima Nova"/>
                <w:color w:val="000000"/>
              </w:rPr>
              <w:t>by E. Hill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</w:p>
          <w:p w14:paraId="36561CDC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Clothesline Clues to Jobs People Do </w:t>
            </w:r>
            <w:r>
              <w:rPr>
                <w:rFonts w:ascii="Proxima Nova" w:eastAsia="Proxima Nova" w:hAnsi="Proxima Nova" w:cs="Proxima Nova"/>
                <w:color w:val="000000"/>
              </w:rPr>
              <w:t>by K. Heling and D. Hembrook</w:t>
            </w:r>
            <w:r w:rsidR="00C1197F">
              <w:rPr>
                <w:rFonts w:ascii="Proxima Nova" w:eastAsia="Proxima Nova" w:hAnsi="Proxima Nova" w:cs="Proxima Nova"/>
                <w:color w:val="000000"/>
              </w:rPr>
              <w:t xml:space="preserve"> (</w:t>
            </w:r>
            <w:hyperlink r:id="rId12" w:history="1">
              <w:r w:rsidR="00C1197F" w:rsidRPr="00C1197F">
                <w:rPr>
                  <w:rStyle w:val="Hyperlink"/>
                  <w:rFonts w:ascii="Proxima Nova" w:eastAsia="Proxima Nova" w:hAnsi="Proxima Nova" w:cs="Proxima Nova"/>
                </w:rPr>
                <w:t xml:space="preserve">digital book at </w:t>
              </w:r>
              <w:proofErr w:type="spellStart"/>
              <w:r w:rsidR="00C1197F" w:rsidRPr="00C1197F">
                <w:rPr>
                  <w:rStyle w:val="Hyperlink"/>
                  <w:rFonts w:ascii="Proxima Nova" w:eastAsia="Proxima Nova" w:hAnsi="Proxima Nova" w:cs="Proxima Nova"/>
                </w:rPr>
                <w:t>GetEpic</w:t>
              </w:r>
              <w:proofErr w:type="spellEnd"/>
            </w:hyperlink>
            <w:r w:rsidR="00C1197F"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</w:tc>
        <w:tc>
          <w:tcPr>
            <w:tcW w:w="2411" w:type="dxa"/>
            <w:shd w:val="clear" w:color="auto" w:fill="D9D9D9"/>
          </w:tcPr>
          <w:p w14:paraId="209DFDEA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Career Day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Rockwell</w:t>
            </w:r>
          </w:p>
          <w:p w14:paraId="6822B340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Where’s Spot </w:t>
            </w:r>
            <w:r>
              <w:rPr>
                <w:rFonts w:ascii="Proxima Nova" w:eastAsia="Proxima Nova" w:hAnsi="Proxima Nova" w:cs="Proxima Nova"/>
                <w:color w:val="000000"/>
              </w:rPr>
              <w:t>by E. Hill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</w:p>
          <w:p w14:paraId="164395C3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The Colors of Us </w:t>
            </w:r>
            <w:r>
              <w:rPr>
                <w:rFonts w:ascii="Proxima Nova" w:eastAsia="Proxima Nova" w:hAnsi="Proxima Nova" w:cs="Proxima Nova"/>
                <w:color w:val="000000"/>
              </w:rPr>
              <w:t>by K. Katz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</w:t>
            </w:r>
          </w:p>
          <w:p w14:paraId="39D528D1" w14:textId="77777777" w:rsidR="00193343" w:rsidRDefault="005C2E59" w:rsidP="000E32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</w:rPr>
              <w:t>Two Little Birds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M. DePalma</w:t>
            </w:r>
            <w:r>
              <w:rPr>
                <w:rFonts w:ascii="Proxima Nova" w:eastAsia="Proxima Nova" w:hAnsi="Proxima Nova" w:cs="Proxima Nova"/>
                <w:color w:val="AE39C5"/>
              </w:rPr>
              <w:t xml:space="preserve"> </w:t>
            </w:r>
          </w:p>
        </w:tc>
      </w:tr>
    </w:tbl>
    <w:p w14:paraId="24519C59" w14:textId="77777777" w:rsidR="00193343" w:rsidRDefault="00193343">
      <w:pPr>
        <w:spacing w:line="234" w:lineRule="auto"/>
      </w:pPr>
    </w:p>
    <w:tbl>
      <w:tblPr>
        <w:tblStyle w:val="a6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5244"/>
        <w:gridCol w:w="1530"/>
        <w:gridCol w:w="6120"/>
      </w:tblGrid>
      <w:tr w:rsidR="00193343" w14:paraId="7AD4853F" w14:textId="77777777">
        <w:trPr>
          <w:trHeight w:val="440"/>
        </w:trPr>
        <w:tc>
          <w:tcPr>
            <w:tcW w:w="14395" w:type="dxa"/>
            <w:gridSpan w:val="4"/>
            <w:shd w:val="clear" w:color="auto" w:fill="9CC3E5"/>
            <w:vAlign w:val="center"/>
          </w:tcPr>
          <w:p w14:paraId="69E7C098" w14:textId="77777777" w:rsidR="00193343" w:rsidRDefault="005C2E59">
            <w:pPr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8"/>
                <w:szCs w:val="28"/>
              </w:rPr>
              <w:t>Centers Planning</w:t>
            </w:r>
          </w:p>
        </w:tc>
      </w:tr>
      <w:tr w:rsidR="00193343" w14:paraId="59ED9D8E" w14:textId="77777777">
        <w:trPr>
          <w:trHeight w:val="507"/>
        </w:trPr>
        <w:tc>
          <w:tcPr>
            <w:tcW w:w="1501" w:type="dxa"/>
            <w:shd w:val="clear" w:color="auto" w:fill="BDD7EE"/>
            <w:vAlign w:val="center"/>
          </w:tcPr>
          <w:p w14:paraId="4608AFA8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ABC</w:t>
            </w:r>
          </w:p>
        </w:tc>
        <w:tc>
          <w:tcPr>
            <w:tcW w:w="5244" w:type="dxa"/>
          </w:tcPr>
          <w:p w14:paraId="56479DEA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Monday: </w:t>
            </w:r>
          </w:p>
          <w:p w14:paraId="14820AB4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R and r letter sticks</w:t>
            </w:r>
          </w:p>
          <w:p w14:paraId="5BE1560F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Wednesday: </w:t>
            </w:r>
          </w:p>
          <w:p w14:paraId="6EAF5FE7" w14:textId="77777777" w:rsidR="00193343" w:rsidRPr="00BF75B6" w:rsidRDefault="005C2E59" w:rsidP="003A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color w:val="FF33CC"/>
                <w:lang w:val="es-CO"/>
              </w:rPr>
            </w:pPr>
            <w:proofErr w:type="spellStart"/>
            <w:r w:rsidRPr="00BF75B6">
              <w:rPr>
                <w:rFonts w:ascii="Proxima Nova" w:eastAsia="Proxima Nova" w:hAnsi="Proxima Nova" w:cs="Proxima Nova"/>
                <w:color w:val="FF33CC"/>
                <w:lang w:val="es-CO"/>
              </w:rPr>
              <w:t>Grab</w:t>
            </w:r>
            <w:proofErr w:type="spellEnd"/>
            <w:r w:rsidRPr="00BF75B6">
              <w:rPr>
                <w:rFonts w:ascii="Proxima Nova" w:eastAsia="Proxima Nova" w:hAnsi="Proxima Nova" w:cs="Proxima Nova"/>
                <w:color w:val="FF33CC"/>
                <w:lang w:val="es-CO"/>
              </w:rPr>
              <w:t xml:space="preserve"> Bag-</w:t>
            </w:r>
            <w:r w:rsidRPr="00BF75B6">
              <w:rPr>
                <w:rFonts w:ascii="Proxima Nova" w:eastAsia="Proxima Nova" w:hAnsi="Proxima Nova" w:cs="Proxima Nova"/>
                <w:color w:val="000000"/>
                <w:lang w:val="es-CO"/>
              </w:rPr>
              <w:t xml:space="preserve"> Ee, R,r,D,d,T,t,A,a</w:t>
            </w:r>
            <w:r w:rsidRPr="00BF75B6">
              <w:rPr>
                <w:rFonts w:ascii="Proxima Nova" w:eastAsia="Proxima Nova" w:hAnsi="Proxima Nova" w:cs="Proxima Nova"/>
                <w:color w:val="FF33CC"/>
                <w:lang w:val="es-CO"/>
              </w:rPr>
              <w:t xml:space="preserve"> </w:t>
            </w:r>
          </w:p>
          <w:p w14:paraId="58FF14AE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E and e letter sticks</w:t>
            </w:r>
          </w:p>
          <w:p w14:paraId="4CC9497A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Sentence Strip Name Book</w:t>
            </w:r>
            <w:r>
              <w:rPr>
                <w:rFonts w:ascii="Proxima Nova" w:eastAsia="Proxima Nova" w:hAnsi="Proxima Nova" w:cs="Proxima Nova"/>
                <w:color w:val="000000"/>
              </w:rPr>
              <w:t>: Davian</w:t>
            </w:r>
          </w:p>
          <w:p w14:paraId="6114A73C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Friday: </w:t>
            </w:r>
          </w:p>
          <w:p w14:paraId="7060816F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Alphabet Rescue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Wood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 </w:t>
            </w:r>
          </w:p>
          <w:p w14:paraId="41527AF5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D and d letter sticks</w:t>
            </w:r>
          </w:p>
          <w:p w14:paraId="1443D7C2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Name Cheer</w:t>
            </w:r>
            <w:r>
              <w:rPr>
                <w:rFonts w:ascii="Proxima Nova" w:eastAsia="Proxima Nova" w:hAnsi="Proxima Nova" w:cs="Proxima Nova"/>
                <w:color w:val="000000"/>
              </w:rPr>
              <w:t>: Davian</w:t>
            </w:r>
          </w:p>
          <w:p w14:paraId="09B8DD49" w14:textId="77777777" w:rsidR="00193343" w:rsidRDefault="00193343" w:rsidP="003A36E1">
            <w:pPr>
              <w:spacing w:line="235" w:lineRule="exact"/>
              <w:ind w:left="188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530" w:type="dxa"/>
            <w:shd w:val="clear" w:color="auto" w:fill="BDD7EE"/>
            <w:vAlign w:val="center"/>
          </w:tcPr>
          <w:p w14:paraId="140DE8A7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Library/ Listening</w:t>
            </w:r>
          </w:p>
        </w:tc>
        <w:tc>
          <w:tcPr>
            <w:tcW w:w="6120" w:type="dxa"/>
          </w:tcPr>
          <w:p w14:paraId="74A30BCE" w14:textId="77777777" w:rsidR="000E32FD" w:rsidRDefault="000E32FD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Materials to Add in Advance: </w:t>
            </w:r>
            <w:r w:rsidRPr="000E32FD">
              <w:rPr>
                <w:rFonts w:ascii="Proxima Nova" w:eastAsia="Proxima Nova" w:hAnsi="Proxima Nova" w:cs="Proxima Nova"/>
                <w:color w:val="000000"/>
              </w:rPr>
              <w:t>digital a</w:t>
            </w:r>
            <w:r>
              <w:rPr>
                <w:rFonts w:ascii="Proxima Nova" w:eastAsia="Proxima Nova" w:hAnsi="Proxima Nova" w:cs="Proxima Nova"/>
                <w:color w:val="000000"/>
              </w:rPr>
              <w:t>ud</w:t>
            </w:r>
            <w:r w:rsidRPr="000E32FD">
              <w:rPr>
                <w:rFonts w:ascii="Proxima Nova" w:eastAsia="Proxima Nova" w:hAnsi="Proxima Nova" w:cs="Proxima Nova"/>
                <w:color w:val="000000"/>
              </w:rPr>
              <w:t xml:space="preserve">io book of </w:t>
            </w:r>
            <w:r w:rsidRPr="000E32FD">
              <w:rPr>
                <w:rFonts w:ascii="Proxima Nova" w:eastAsia="Proxima Nova" w:hAnsi="Proxima Nova" w:cs="Proxima Nova"/>
                <w:i/>
                <w:color w:val="000000"/>
              </w:rPr>
              <w:t>What I Want To Be</w:t>
            </w:r>
            <w:r w:rsidRPr="000E32FD">
              <w:rPr>
                <w:rFonts w:ascii="Proxima Nova" w:eastAsia="Proxima Nova" w:hAnsi="Proxima Nova" w:cs="Proxima Nova"/>
                <w:color w:val="000000"/>
              </w:rPr>
              <w:t xml:space="preserve"> by Victoria Abbott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(</w:t>
            </w:r>
            <w:hyperlink r:id="rId13" w:history="1">
              <w:r w:rsidRPr="000E32FD">
                <w:rPr>
                  <w:rStyle w:val="Hyperlink"/>
                  <w:rFonts w:ascii="Proxima Nova" w:eastAsia="Proxima Nova" w:hAnsi="Proxima Nova" w:cs="Proxima Nova"/>
                </w:rPr>
                <w:t>at Get Epic</w:t>
              </w:r>
            </w:hyperlink>
            <w:r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  <w:p w14:paraId="2E08E66E" w14:textId="77777777" w:rsidR="000E32FD" w:rsidRPr="000E32FD" w:rsidRDefault="000E32FD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  <w:sz w:val="10"/>
                <w:szCs w:val="10"/>
              </w:rPr>
            </w:pPr>
          </w:p>
          <w:p w14:paraId="267CE8E6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Monday: </w:t>
            </w:r>
          </w:p>
          <w:p w14:paraId="20FF785A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Student of the Week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book: Davian</w:t>
            </w:r>
          </w:p>
          <w:p w14:paraId="03B8E266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R and r letter sticks</w:t>
            </w:r>
          </w:p>
          <w:p w14:paraId="66D22464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Tuesday: </w:t>
            </w:r>
          </w:p>
          <w:p w14:paraId="26CAF928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Helpers in My Community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B. Kalman</w:t>
            </w:r>
          </w:p>
          <w:p w14:paraId="53C52B6D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Stuffed animals with a labeled basket</w:t>
            </w:r>
          </w:p>
          <w:p w14:paraId="4E1FE1C5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Wednesday: </w:t>
            </w:r>
          </w:p>
          <w:p w14:paraId="38250EFE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Digital 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Meet My Neighbor, the Paramedic </w:t>
            </w:r>
            <w:r>
              <w:rPr>
                <w:rFonts w:ascii="Proxima Nova" w:eastAsia="Proxima Nova" w:hAnsi="Proxima Nova" w:cs="Proxima Nova"/>
                <w:color w:val="000000"/>
              </w:rPr>
              <w:t>by M. Crabtree</w:t>
            </w:r>
          </w:p>
          <w:p w14:paraId="00BD0A9B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When I Grow Up </w:t>
            </w:r>
            <w:r>
              <w:rPr>
                <w:rFonts w:ascii="Proxima Nova" w:eastAsia="Proxima Nova" w:hAnsi="Proxima Nova" w:cs="Proxima Nova"/>
                <w:color w:val="000000"/>
              </w:rPr>
              <w:t>by M. Mayer</w:t>
            </w:r>
          </w:p>
          <w:p w14:paraId="6F4C9819" w14:textId="77777777" w:rsidR="00193343" w:rsidRDefault="005C2E59" w:rsidP="003A36E1">
            <w:pPr>
              <w:numPr>
                <w:ilvl w:val="0"/>
                <w:numId w:val="4"/>
              </w:numP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E and e letter sticks</w:t>
            </w:r>
          </w:p>
          <w:p w14:paraId="6873F556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Thursday: </w:t>
            </w:r>
          </w:p>
          <w:p w14:paraId="4397CC2B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Book-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Clothesline Clues to Jobs People Do </w:t>
            </w:r>
            <w:r>
              <w:rPr>
                <w:rFonts w:ascii="Proxima Nova" w:eastAsia="Proxima Nova" w:hAnsi="Proxima Nova" w:cs="Proxima Nova"/>
                <w:color w:val="000000"/>
              </w:rPr>
              <w:t>by K. Heling and D. Hembrook</w:t>
            </w:r>
          </w:p>
          <w:p w14:paraId="318064FD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Matching game with pictures of helpers, tools they use, and places they work</w:t>
            </w:r>
          </w:p>
          <w:p w14:paraId="25AF0FCF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“Firefighters” chart and pointer</w:t>
            </w:r>
          </w:p>
          <w:p w14:paraId="47FE4021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Friday: </w:t>
            </w:r>
          </w:p>
          <w:p w14:paraId="7FEF1A36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AE39C5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>Career Day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by A. Rockwell</w:t>
            </w:r>
          </w:p>
          <w:p w14:paraId="12CD7CDC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Community helper craft stick puppets</w:t>
            </w:r>
          </w:p>
          <w:p w14:paraId="703BC57B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Y and y letter sticks</w:t>
            </w:r>
          </w:p>
          <w:p w14:paraId="4013FD6A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 xml:space="preserve">Did You Know? Class Book </w:t>
            </w:r>
            <w:r>
              <w:rPr>
                <w:rFonts w:ascii="Proxima Nova" w:eastAsia="Proxima Nova" w:hAnsi="Proxima Nova" w:cs="Proxima Nova"/>
                <w:color w:val="000000"/>
              </w:rPr>
              <w:t>w/ Azaria and Davian’s pages</w:t>
            </w:r>
          </w:p>
        </w:tc>
      </w:tr>
      <w:tr w:rsidR="00193343" w14:paraId="6CD9EEBD" w14:textId="77777777">
        <w:trPr>
          <w:trHeight w:val="261"/>
        </w:trPr>
        <w:tc>
          <w:tcPr>
            <w:tcW w:w="1501" w:type="dxa"/>
            <w:shd w:val="clear" w:color="auto" w:fill="BDD7EE"/>
            <w:vAlign w:val="center"/>
          </w:tcPr>
          <w:p w14:paraId="0BC22675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Construction</w:t>
            </w:r>
          </w:p>
        </w:tc>
        <w:tc>
          <w:tcPr>
            <w:tcW w:w="5244" w:type="dxa"/>
          </w:tcPr>
          <w:p w14:paraId="324A1020" w14:textId="77777777" w:rsidR="00193343" w:rsidRDefault="005C2E59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Materials to Add in Advance: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tissue boxes, cereal boxes, paper cups to use as building materials for </w:t>
            </w:r>
            <w:r>
              <w:rPr>
                <w:rFonts w:ascii="Proxima Nova" w:eastAsia="Proxima Nova" w:hAnsi="Proxima Nova" w:cs="Proxima Nova"/>
                <w:color w:val="FF33CC"/>
              </w:rPr>
              <w:t>Architects and Engineers</w:t>
            </w:r>
          </w:p>
          <w:p w14:paraId="5E596940" w14:textId="77777777" w:rsidR="00193343" w:rsidRPr="000E32FD" w:rsidRDefault="00193343" w:rsidP="003A36E1">
            <w:pPr>
              <w:spacing w:line="235" w:lineRule="exact"/>
              <w:ind w:left="-14"/>
              <w:contextualSpacing/>
              <w:rPr>
                <w:rFonts w:ascii="Proxima Nova" w:eastAsia="Proxima Nova" w:hAnsi="Proxima Nova" w:cs="Proxima Nova"/>
                <w:b/>
                <w:color w:val="000000"/>
                <w:sz w:val="10"/>
                <w:szCs w:val="10"/>
              </w:rPr>
            </w:pPr>
          </w:p>
          <w:p w14:paraId="27279CFC" w14:textId="77777777" w:rsidR="00193343" w:rsidRDefault="005C2E59" w:rsidP="003A36E1">
            <w:pPr>
              <w:spacing w:line="235" w:lineRule="exact"/>
              <w:ind w:left="106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Wednesday: </w:t>
            </w:r>
          </w:p>
          <w:p w14:paraId="35BE3621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Materials to create a blueprint</w:t>
            </w:r>
          </w:p>
          <w:p w14:paraId="5D2F6DDF" w14:textId="77777777" w:rsidR="00193343" w:rsidRDefault="005C2E59" w:rsidP="003A36E1">
            <w:pPr>
              <w:spacing w:line="235" w:lineRule="exact"/>
              <w:ind w:left="106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Thursday</w:t>
            </w:r>
            <w:r>
              <w:rPr>
                <w:rFonts w:ascii="Proxima Nova" w:eastAsia="Proxima Nova" w:hAnsi="Proxima Nova" w:cs="Proxima Nova"/>
                <w:b/>
              </w:rPr>
              <w:t xml:space="preserve">: </w:t>
            </w:r>
          </w:p>
          <w:p w14:paraId="7F96F4B3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Pictures of hospitals</w:t>
            </w:r>
          </w:p>
          <w:p w14:paraId="5D367E6C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Pictures/toys of people that work and visit hospitals</w:t>
            </w:r>
          </w:p>
        </w:tc>
        <w:tc>
          <w:tcPr>
            <w:tcW w:w="1530" w:type="dxa"/>
            <w:shd w:val="clear" w:color="auto" w:fill="BDD7EE"/>
            <w:vAlign w:val="center"/>
          </w:tcPr>
          <w:p w14:paraId="0E9CD7C5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Creativity</w:t>
            </w:r>
          </w:p>
        </w:tc>
        <w:tc>
          <w:tcPr>
            <w:tcW w:w="6120" w:type="dxa"/>
          </w:tcPr>
          <w:p w14:paraId="320E4E93" w14:textId="77777777" w:rsidR="00193343" w:rsidRDefault="005C2E59" w:rsidP="003A36E1">
            <w:pP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Tuesday: </w:t>
            </w:r>
          </w:p>
          <w:p w14:paraId="69E9251B" w14:textId="77777777" w:rsidR="00193343" w:rsidRDefault="005C2E59" w:rsidP="003A36E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Red, orange, yellow paint</w:t>
            </w:r>
          </w:p>
          <w:p w14:paraId="3041767E" w14:textId="77777777" w:rsidR="00193343" w:rsidRDefault="005C2E59" w:rsidP="003A36E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Black markers and crayons</w:t>
            </w:r>
          </w:p>
          <w:p w14:paraId="5A6B9903" w14:textId="77777777" w:rsidR="00193343" w:rsidRDefault="005C2E59" w:rsidP="003A36E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5" w:lineRule="exact"/>
              <w:ind w:left="28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Large white construction paper</w:t>
            </w:r>
          </w:p>
        </w:tc>
      </w:tr>
      <w:tr w:rsidR="00193343" w14:paraId="353DD6D7" w14:textId="77777777">
        <w:trPr>
          <w:trHeight w:val="246"/>
        </w:trPr>
        <w:tc>
          <w:tcPr>
            <w:tcW w:w="1501" w:type="dxa"/>
            <w:shd w:val="clear" w:color="auto" w:fill="BDD7EE"/>
            <w:vAlign w:val="center"/>
          </w:tcPr>
          <w:p w14:paraId="7FA8C304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</w:tc>
        <w:tc>
          <w:tcPr>
            <w:tcW w:w="5244" w:type="dxa"/>
            <w:vAlign w:val="center"/>
          </w:tcPr>
          <w:p w14:paraId="084E6220" w14:textId="77777777" w:rsidR="00193343" w:rsidRDefault="005C2E59" w:rsidP="003A36E1">
            <w:pPr>
              <w:spacing w:line="235" w:lineRule="exact"/>
              <w:ind w:left="-14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Monday: </w:t>
            </w:r>
          </w:p>
          <w:p w14:paraId="421707DE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Looking at Numbers</w:t>
            </w:r>
          </w:p>
          <w:p w14:paraId="0895A9DE" w14:textId="77777777" w:rsidR="00193343" w:rsidRDefault="005C2E59" w:rsidP="003A36E1">
            <w:pPr>
              <w:spacing w:line="235" w:lineRule="exact"/>
              <w:ind w:left="-14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Wednesday: </w:t>
            </w:r>
          </w:p>
          <w:p w14:paraId="70A2516F" w14:textId="77777777" w:rsidR="00193343" w:rsidRDefault="005C2E59" w:rsidP="003A36E1">
            <w:pPr>
              <w:numPr>
                <w:ilvl w:val="0"/>
                <w:numId w:val="4"/>
              </w:numP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How Many Do You Have?</w:t>
            </w:r>
          </w:p>
          <w:p w14:paraId="1E1AFA79" w14:textId="77777777" w:rsidR="00193343" w:rsidRDefault="005C2E59" w:rsidP="003A36E1">
            <w:pPr>
              <w:spacing w:line="235" w:lineRule="exact"/>
              <w:ind w:left="-14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Friday: </w:t>
            </w:r>
          </w:p>
          <w:p w14:paraId="0C07C435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FF33CC"/>
              </w:rPr>
              <w:t>Number Hop</w:t>
            </w:r>
          </w:p>
          <w:p w14:paraId="20FEED56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Book-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 Where’s Spot </w:t>
            </w:r>
            <w:r>
              <w:rPr>
                <w:rFonts w:ascii="Proxima Nova" w:eastAsia="Proxima Nova" w:hAnsi="Proxima Nova" w:cs="Proxima Nova"/>
                <w:color w:val="000000"/>
              </w:rPr>
              <w:t>by E. Hill</w:t>
            </w:r>
          </w:p>
        </w:tc>
        <w:tc>
          <w:tcPr>
            <w:tcW w:w="1530" w:type="dxa"/>
            <w:shd w:val="clear" w:color="auto" w:fill="BDD7EE"/>
            <w:vAlign w:val="center"/>
          </w:tcPr>
          <w:p w14:paraId="6EE3CC0A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Pretend &amp; Learn</w:t>
            </w:r>
          </w:p>
        </w:tc>
        <w:tc>
          <w:tcPr>
            <w:tcW w:w="6120" w:type="dxa"/>
          </w:tcPr>
          <w:p w14:paraId="341786A2" w14:textId="77777777" w:rsidR="00193343" w:rsidRDefault="005C2E59" w:rsidP="003A36E1">
            <w:pPr>
              <w:spacing w:line="235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FD">
              <w:rPr>
                <w:rFonts w:ascii="Proxima Nova" w:eastAsia="Proxima Nova" w:hAnsi="Proxima Nova" w:cs="Proxima Nova"/>
                <w:b/>
                <w:color w:val="000000"/>
              </w:rPr>
              <w:t>Environment</w:t>
            </w: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: </w:t>
            </w:r>
            <w:r>
              <w:rPr>
                <w:rFonts w:ascii="Proxima Nova" w:eastAsia="Proxima Nova" w:hAnsi="Proxima Nova" w:cs="Proxima Nova"/>
                <w:color w:val="000000"/>
              </w:rPr>
              <w:t>Post Office</w:t>
            </w:r>
          </w:p>
          <w:p w14:paraId="0594B704" w14:textId="77777777" w:rsidR="00193343" w:rsidRDefault="005C2E59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Materials to Add in Advance: </w:t>
            </w:r>
            <w:r>
              <w:rPr>
                <w:rFonts w:ascii="Proxima Nova" w:eastAsia="Proxima Nova" w:hAnsi="Proxima Nova" w:cs="Proxima Nova"/>
                <w:color w:val="000000"/>
              </w:rPr>
              <w:t>mailboxes labeled with shapes and mail with same shapes to sort</w:t>
            </w:r>
          </w:p>
        </w:tc>
      </w:tr>
      <w:tr w:rsidR="00193343" w14:paraId="4394367E" w14:textId="77777777">
        <w:trPr>
          <w:trHeight w:val="261"/>
        </w:trPr>
        <w:tc>
          <w:tcPr>
            <w:tcW w:w="1501" w:type="dxa"/>
            <w:shd w:val="clear" w:color="auto" w:fill="BDD7EE"/>
            <w:vAlign w:val="center"/>
          </w:tcPr>
          <w:p w14:paraId="2067CD66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Science</w:t>
            </w:r>
          </w:p>
        </w:tc>
        <w:tc>
          <w:tcPr>
            <w:tcW w:w="5244" w:type="dxa"/>
          </w:tcPr>
          <w:p w14:paraId="493F8CFC" w14:textId="77777777" w:rsidR="00193343" w:rsidRDefault="005C2E59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Materials to Add in Advance: 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Add new rocks and fresh soil for </w:t>
            </w:r>
            <w:r>
              <w:rPr>
                <w:rFonts w:ascii="Proxima Nova" w:eastAsia="Proxima Nova" w:hAnsi="Proxima Nova" w:cs="Proxima Nova"/>
                <w:color w:val="FF33CC"/>
              </w:rPr>
              <w:t>Rock, Soil and Sand Investigation</w:t>
            </w:r>
          </w:p>
        </w:tc>
        <w:tc>
          <w:tcPr>
            <w:tcW w:w="1530" w:type="dxa"/>
            <w:shd w:val="clear" w:color="auto" w:fill="BDD7EE"/>
            <w:vAlign w:val="center"/>
          </w:tcPr>
          <w:p w14:paraId="26106B9A" w14:textId="77777777" w:rsidR="00193343" w:rsidRDefault="005C2E59" w:rsidP="003A36E1">
            <w:pPr>
              <w:spacing w:line="235" w:lineRule="exact"/>
              <w:contextualSpacing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Writer’s Corner</w:t>
            </w:r>
          </w:p>
        </w:tc>
        <w:tc>
          <w:tcPr>
            <w:tcW w:w="6120" w:type="dxa"/>
          </w:tcPr>
          <w:p w14:paraId="5EFCB46E" w14:textId="77777777" w:rsidR="00193343" w:rsidRDefault="005C2E59" w:rsidP="003A36E1">
            <w:pPr>
              <w:spacing w:line="235" w:lineRule="exact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 xml:space="preserve">Materials to Add in Advance: </w:t>
            </w:r>
            <w:r>
              <w:rPr>
                <w:rFonts w:ascii="Proxima Nova" w:eastAsia="Proxima Nova" w:hAnsi="Proxima Nova" w:cs="Proxima Nova"/>
                <w:color w:val="000000"/>
              </w:rPr>
              <w:t>community workers word cards with pictures</w:t>
            </w:r>
          </w:p>
          <w:p w14:paraId="1FA2D6B9" w14:textId="77777777" w:rsidR="00BF75B6" w:rsidRPr="000E32FD" w:rsidRDefault="00BF75B6" w:rsidP="003A36E1">
            <w:pPr>
              <w:spacing w:line="235" w:lineRule="exact"/>
              <w:ind w:left="106"/>
              <w:contextualSpacing/>
              <w:rPr>
                <w:rFonts w:ascii="Proxima Nova" w:eastAsia="Proxima Nova" w:hAnsi="Proxima Nova" w:cs="Proxima Nova"/>
                <w:color w:val="000000"/>
                <w:sz w:val="10"/>
                <w:szCs w:val="10"/>
              </w:rPr>
            </w:pPr>
          </w:p>
          <w:p w14:paraId="45144D3A" w14:textId="77777777" w:rsidR="00193343" w:rsidRDefault="005C2E59" w:rsidP="003A36E1">
            <w:pPr>
              <w:spacing w:line="235" w:lineRule="exact"/>
              <w:ind w:left="106"/>
              <w:contextualSpacing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Monday: </w:t>
            </w:r>
          </w:p>
          <w:p w14:paraId="36E371A1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Book- </w:t>
            </w:r>
            <w:r>
              <w:rPr>
                <w:rFonts w:ascii="Proxima Nova" w:eastAsia="Proxima Nova" w:hAnsi="Proxima Nova" w:cs="Proxima Nova"/>
                <w:i/>
                <w:color w:val="000000"/>
              </w:rPr>
              <w:t xml:space="preserve">Dear Mr. Blueberry </w:t>
            </w:r>
            <w:r>
              <w:rPr>
                <w:rFonts w:ascii="Proxima Nova" w:eastAsia="Proxima Nova" w:hAnsi="Proxima Nova" w:cs="Proxima Nova"/>
                <w:color w:val="000000"/>
              </w:rPr>
              <w:t>by S. James</w:t>
            </w:r>
          </w:p>
          <w:p w14:paraId="4E8AF2DF" w14:textId="77777777" w:rsidR="00193343" w:rsidRDefault="005C2E59" w:rsidP="003A3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exact"/>
              <w:ind w:left="466" w:hanging="180"/>
              <w:contextualSpacing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Envelopes and different types of stationary paper</w:t>
            </w:r>
          </w:p>
        </w:tc>
      </w:tr>
    </w:tbl>
    <w:p w14:paraId="27FB65AD" w14:textId="77777777" w:rsidR="00193343" w:rsidRPr="003A36E1" w:rsidRDefault="00193343">
      <w:pPr>
        <w:spacing w:line="230" w:lineRule="auto"/>
        <w:rPr>
          <w:sz w:val="10"/>
        </w:rPr>
      </w:pPr>
    </w:p>
    <w:tbl>
      <w:tblPr>
        <w:tblStyle w:val="a7"/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3"/>
        <w:gridCol w:w="3714"/>
        <w:gridCol w:w="3541"/>
        <w:gridCol w:w="3543"/>
      </w:tblGrid>
      <w:tr w:rsidR="00193343" w14:paraId="12C26A8B" w14:textId="77777777">
        <w:trPr>
          <w:trHeight w:val="430"/>
        </w:trPr>
        <w:tc>
          <w:tcPr>
            <w:tcW w:w="1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78E2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Proxima Nova" w:eastAsia="Proxima Nova" w:hAnsi="Proxima Nova" w:cs="Proxima Nova"/>
                <w:b/>
                <w:color w:val="000000"/>
                <w:sz w:val="28"/>
                <w:szCs w:val="28"/>
              </w:rPr>
              <w:t>Family Engagement</w:t>
            </w:r>
          </w:p>
        </w:tc>
      </w:tr>
      <w:tr w:rsidR="00193343" w14:paraId="21701F13" w14:textId="77777777" w:rsidTr="005C2E59">
        <w:trPr>
          <w:trHeight w:val="503"/>
        </w:trPr>
        <w:tc>
          <w:tcPr>
            <w:tcW w:w="7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1476" w14:textId="77777777" w:rsidR="00193343" w:rsidRDefault="005C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Curriculum Activity 1: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</w:t>
            </w:r>
            <w:hyperlink r:id="rId14">
              <w:r>
                <w:rPr>
                  <w:rFonts w:ascii="Proxima Nova" w:eastAsia="Proxima Nova" w:hAnsi="Proxima Nova" w:cs="Proxima Nova"/>
                  <w:color w:val="FF33CC"/>
                </w:rPr>
                <w:t>When I Grow Up</w:t>
              </w:r>
            </w:hyperlink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hyperlink r:id="rId15">
              <w:r>
                <w:rPr>
                  <w:rFonts w:ascii="Proxima Nova" w:eastAsia="Proxima Nova" w:hAnsi="Proxima Nova" w:cs="Proxima Nova"/>
                  <w:color w:val="FF33CC"/>
                </w:rPr>
                <w:t>Cuando sea grande</w:t>
              </w:r>
            </w:hyperlink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D506" w14:textId="77777777" w:rsidR="00193343" w:rsidRDefault="005C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Curriculum Activity 2: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</w:t>
            </w:r>
            <w:hyperlink r:id="rId16">
              <w:r>
                <w:rPr>
                  <w:rFonts w:ascii="Proxima Nova" w:eastAsia="Proxima Nova" w:hAnsi="Proxima Nova" w:cs="Proxima Nova"/>
                  <w:color w:val="FF33CC"/>
                </w:rPr>
                <w:t>Count and Match</w:t>
              </w:r>
            </w:hyperlink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  <w:hyperlink r:id="rId17">
              <w:r>
                <w:rPr>
                  <w:rFonts w:ascii="Proxima Nova" w:eastAsia="Proxima Nova" w:hAnsi="Proxima Nova" w:cs="Proxima Nova"/>
                  <w:color w:val="FF33CC"/>
                </w:rPr>
                <w:t>Contar y unir</w:t>
              </w:r>
            </w:hyperlink>
          </w:p>
        </w:tc>
      </w:tr>
      <w:tr w:rsidR="00193343" w14:paraId="3D1DA7C2" w14:textId="77777777">
        <w:trPr>
          <w:trHeight w:val="1872"/>
        </w:trPr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D1D9" w14:textId="77777777" w:rsidR="00193343" w:rsidRDefault="005C2E59">
            <w:pPr>
              <w:jc w:val="center"/>
              <w:rPr>
                <w:rFonts w:ascii="Proxima Nova" w:eastAsia="Proxima Nova" w:hAnsi="Proxima Nova" w:cs="Proxima Nova"/>
                <w:color w:val="FF33CC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>When I Grow Up</w:t>
            </w:r>
            <w:r>
              <w:rPr>
                <w:rFonts w:ascii="Proxima Nova" w:eastAsia="Proxima Nova" w:hAnsi="Proxima Nova" w:cs="Proxima Nova"/>
                <w:color w:val="FF33CC"/>
              </w:rPr>
              <w:t xml:space="preserve"> </w:t>
            </w:r>
          </w:p>
          <w:p w14:paraId="67D369A4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3E9EB6" wp14:editId="195B855C">
                  <wp:extent cx="1371600" cy="13716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36D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</w:rPr>
              <w:t>Cuando sea grande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F2672F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17DAB5" wp14:editId="192E4C1D">
                  <wp:extent cx="1371600" cy="137160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6712" w14:textId="77777777" w:rsidR="00193343" w:rsidRDefault="005C2E59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Count and Match</w:t>
            </w:r>
          </w:p>
          <w:p w14:paraId="2E17CDB8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ABFC4" wp14:editId="230B83C4">
                  <wp:extent cx="1371600" cy="137160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DDD0" w14:textId="77777777" w:rsidR="00193343" w:rsidRDefault="005C2E59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Contar y unir</w:t>
            </w:r>
          </w:p>
          <w:p w14:paraId="2DB969D4" w14:textId="77777777" w:rsidR="00193343" w:rsidRDefault="005C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 wp14:anchorId="0BCACD93" wp14:editId="7E3D2BEF">
                  <wp:extent cx="1371600" cy="137160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43" w14:paraId="3AB2D61E" w14:textId="77777777">
        <w:trPr>
          <w:trHeight w:val="570"/>
        </w:trPr>
        <w:tc>
          <w:tcPr>
            <w:tcW w:w="1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8ABB" w14:textId="77777777" w:rsidR="00193343" w:rsidRDefault="005C2E59">
            <w:pPr>
              <w:rPr>
                <w:b/>
                <w:color w:val="000000"/>
              </w:rPr>
            </w:pPr>
            <w:r>
              <w:rPr>
                <w:rFonts w:ascii="Proxima Nova" w:eastAsia="Proxima Nova" w:hAnsi="Proxima Nova" w:cs="Proxima Nova"/>
                <w:b/>
                <w:color w:val="000000"/>
              </w:rPr>
              <w:t>Other:</w:t>
            </w:r>
            <w:r>
              <w:rPr>
                <w:b/>
                <w:color w:val="000000"/>
              </w:rPr>
              <w:t xml:space="preserve"> </w:t>
            </w:r>
          </w:p>
          <w:p w14:paraId="2A0BE5D3" w14:textId="77777777" w:rsidR="00193343" w:rsidRDefault="005C2E59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Send note requesting paper towel and toilet paper tubes for week 9 </w:t>
            </w:r>
            <w:r>
              <w:rPr>
                <w:rFonts w:ascii="Proxima Nova" w:eastAsia="Proxima Nova" w:hAnsi="Proxima Nova" w:cs="Proxima Nova"/>
                <w:color w:val="FF33CC"/>
              </w:rPr>
              <w:t>Build a Bridge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and week 10 </w:t>
            </w:r>
            <w:r>
              <w:rPr>
                <w:rFonts w:ascii="Proxima Nova" w:eastAsia="Proxima Nova" w:hAnsi="Proxima Nova" w:cs="Proxima Nova"/>
                <w:color w:val="FF33CC"/>
              </w:rPr>
              <w:t>Tube Town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activit</w:t>
            </w:r>
            <w:r>
              <w:rPr>
                <w:rFonts w:ascii="Proxima Nova" w:eastAsia="Proxima Nova" w:hAnsi="Proxima Nova" w:cs="Proxima Nova"/>
              </w:rPr>
              <w:t>ies</w:t>
            </w:r>
            <w:r>
              <w:rPr>
                <w:rFonts w:ascii="Proxima Nova" w:eastAsia="Proxima Nova" w:hAnsi="Proxima Nova" w:cs="Proxima Nova"/>
                <w:color w:val="000000"/>
              </w:rPr>
              <w:t>. </w:t>
            </w:r>
          </w:p>
          <w:p w14:paraId="257CAAD8" w14:textId="77777777" w:rsidR="00193343" w:rsidRDefault="005C2E59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color w:val="000000"/>
              </w:rPr>
              <w:t xml:space="preserve">Send </w:t>
            </w:r>
            <w:r>
              <w:rPr>
                <w:rFonts w:ascii="Proxima Nova" w:eastAsia="Proxima Nova" w:hAnsi="Proxima Nova" w:cs="Proxima Nova"/>
                <w:color w:val="FF33CC"/>
              </w:rPr>
              <w:t>Student of the Week</w:t>
            </w:r>
            <w:r>
              <w:rPr>
                <w:rFonts w:ascii="Proxima Nova" w:eastAsia="Proxima Nova" w:hAnsi="Proxima Nova" w:cs="Proxima Nova"/>
                <w:color w:val="000000"/>
              </w:rPr>
              <w:t xml:space="preserve"> book and note to the selected child’s family. (Reminder to self: Save or copy one picture for the </w:t>
            </w:r>
            <w:r>
              <w:rPr>
                <w:rFonts w:ascii="Proxima Nova" w:eastAsia="Proxima Nova" w:hAnsi="Proxima Nova" w:cs="Proxima Nova"/>
                <w:color w:val="FF33CC"/>
              </w:rPr>
              <w:t>Did You Know? Class Book</w:t>
            </w:r>
            <w:r>
              <w:rPr>
                <w:rFonts w:ascii="Proxima Nova" w:eastAsia="Proxima Nova" w:hAnsi="Proxima Nova" w:cs="Proxima Nova"/>
                <w:color w:val="000000"/>
              </w:rPr>
              <w:t>)</w:t>
            </w:r>
          </w:p>
        </w:tc>
      </w:tr>
    </w:tbl>
    <w:p w14:paraId="79CD18D5" w14:textId="77777777" w:rsidR="000E32FD" w:rsidRDefault="000E32FD"/>
    <w:sectPr w:rsidR="000E32FD">
      <w:footerReference w:type="default" r:id="rId22"/>
      <w:pgSz w:w="15840" w:h="12240" w:orient="landscape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7E7F" w14:textId="77777777" w:rsidR="00F0657D" w:rsidRDefault="00F0657D">
      <w:pPr>
        <w:spacing w:after="0" w:line="240" w:lineRule="auto"/>
      </w:pPr>
      <w:r>
        <w:separator/>
      </w:r>
    </w:p>
  </w:endnote>
  <w:endnote w:type="continuationSeparator" w:id="0">
    <w:p w14:paraId="127ECC20" w14:textId="77777777" w:rsidR="00F0657D" w:rsidRDefault="00F0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roxima Nova">
    <w:altName w:val="Proxima Nov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AE27" w14:textId="77777777" w:rsidR="005C2E59" w:rsidRDefault="005C2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CIRCLE Pre-K Curriculum, by the Children's Learning Institute </w:t>
    </w:r>
  </w:p>
  <w:p w14:paraId="28C3C2C5" w14:textId="17BBB0EA" w:rsidR="005C2E59" w:rsidRDefault="005C2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 w:rsidR="008A6842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 xml:space="preserve"> The University of Texas Health Science Center at Houston. All rights reserved.</w:t>
    </w:r>
  </w:p>
  <w:p w14:paraId="7913C6AC" w14:textId="77777777" w:rsidR="005C2E59" w:rsidRDefault="005C2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436C" w14:textId="77777777" w:rsidR="00F0657D" w:rsidRDefault="00F0657D">
      <w:pPr>
        <w:spacing w:after="0" w:line="240" w:lineRule="auto"/>
      </w:pPr>
      <w:r>
        <w:separator/>
      </w:r>
    </w:p>
  </w:footnote>
  <w:footnote w:type="continuationSeparator" w:id="0">
    <w:p w14:paraId="5A4FEE11" w14:textId="77777777" w:rsidR="00F0657D" w:rsidRDefault="00F0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4E5"/>
    <w:multiLevelType w:val="multilevel"/>
    <w:tmpl w:val="B01CA3C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178A9"/>
    <w:multiLevelType w:val="multilevel"/>
    <w:tmpl w:val="6608E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038BF"/>
    <w:multiLevelType w:val="hybridMultilevel"/>
    <w:tmpl w:val="913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500"/>
    <w:multiLevelType w:val="hybridMultilevel"/>
    <w:tmpl w:val="C8D8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FD1"/>
    <w:multiLevelType w:val="multilevel"/>
    <w:tmpl w:val="E04A1E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447"/>
    <w:multiLevelType w:val="multilevel"/>
    <w:tmpl w:val="C0B20538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BE3229"/>
    <w:multiLevelType w:val="multilevel"/>
    <w:tmpl w:val="132831A8"/>
    <w:lvl w:ilvl="0">
      <w:start w:val="1"/>
      <w:numFmt w:val="decimal"/>
      <w:lvlText w:val="%1."/>
      <w:lvlJc w:val="left"/>
      <w:pPr>
        <w:ind w:left="360" w:hanging="360"/>
      </w:pPr>
      <w:rPr>
        <w:rFonts w:ascii="Proxima Nova" w:eastAsia="Proxima Nova" w:hAnsi="Proxima Nova" w:cs="Proxima Nova"/>
        <w:color w:val="333333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DD9"/>
    <w:multiLevelType w:val="multilevel"/>
    <w:tmpl w:val="3788B11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AA1590"/>
    <w:multiLevelType w:val="multilevel"/>
    <w:tmpl w:val="CE26469A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781512"/>
    <w:multiLevelType w:val="multilevel"/>
    <w:tmpl w:val="34E24FC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43DAE"/>
    <w:multiLevelType w:val="multilevel"/>
    <w:tmpl w:val="F7FE582A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CE7DDB"/>
    <w:multiLevelType w:val="multilevel"/>
    <w:tmpl w:val="1144E32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314C94"/>
    <w:multiLevelType w:val="hybridMultilevel"/>
    <w:tmpl w:val="620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2151"/>
    <w:multiLevelType w:val="multilevel"/>
    <w:tmpl w:val="B20E4D6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2F496B"/>
    <w:multiLevelType w:val="multilevel"/>
    <w:tmpl w:val="BF524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1854"/>
    <w:multiLevelType w:val="multilevel"/>
    <w:tmpl w:val="20B88C7A"/>
    <w:lvl w:ilvl="0">
      <w:start w:val="1"/>
      <w:numFmt w:val="decimal"/>
      <w:lvlText w:val="%1."/>
      <w:lvlJc w:val="left"/>
      <w:pPr>
        <w:ind w:left="360" w:hanging="360"/>
      </w:pPr>
      <w:rPr>
        <w:rFonts w:ascii="Proxima Nova" w:eastAsia="Proxima Nova" w:hAnsi="Proxima Nova" w:cs="Proxima Nova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A5DA8"/>
    <w:multiLevelType w:val="multilevel"/>
    <w:tmpl w:val="7D021ED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64631D"/>
    <w:multiLevelType w:val="multilevel"/>
    <w:tmpl w:val="2E72246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A35241"/>
    <w:multiLevelType w:val="multilevel"/>
    <w:tmpl w:val="A7561F8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382CAF"/>
    <w:multiLevelType w:val="multilevel"/>
    <w:tmpl w:val="C4822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E5CDD"/>
    <w:multiLevelType w:val="multilevel"/>
    <w:tmpl w:val="858CD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EA877F9"/>
    <w:multiLevelType w:val="multilevel"/>
    <w:tmpl w:val="D53282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156B"/>
    <w:multiLevelType w:val="hybridMultilevel"/>
    <w:tmpl w:val="B9C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12AED"/>
    <w:multiLevelType w:val="hybridMultilevel"/>
    <w:tmpl w:val="BEA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626D"/>
    <w:multiLevelType w:val="multilevel"/>
    <w:tmpl w:val="7E1A0A2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9035B3"/>
    <w:multiLevelType w:val="hybridMultilevel"/>
    <w:tmpl w:val="85C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8851">
    <w:abstractNumId w:val="0"/>
  </w:num>
  <w:num w:numId="2" w16cid:durableId="739474977">
    <w:abstractNumId w:val="1"/>
  </w:num>
  <w:num w:numId="3" w16cid:durableId="268854795">
    <w:abstractNumId w:val="16"/>
  </w:num>
  <w:num w:numId="4" w16cid:durableId="677317164">
    <w:abstractNumId w:val="8"/>
  </w:num>
  <w:num w:numId="5" w16cid:durableId="1331909849">
    <w:abstractNumId w:val="24"/>
  </w:num>
  <w:num w:numId="6" w16cid:durableId="1522012656">
    <w:abstractNumId w:val="7"/>
  </w:num>
  <w:num w:numId="7" w16cid:durableId="1695498312">
    <w:abstractNumId w:val="20"/>
  </w:num>
  <w:num w:numId="8" w16cid:durableId="1004472707">
    <w:abstractNumId w:val="14"/>
  </w:num>
  <w:num w:numId="9" w16cid:durableId="1825581183">
    <w:abstractNumId w:val="11"/>
  </w:num>
  <w:num w:numId="10" w16cid:durableId="129982932">
    <w:abstractNumId w:val="4"/>
  </w:num>
  <w:num w:numId="11" w16cid:durableId="1172642933">
    <w:abstractNumId w:val="9"/>
  </w:num>
  <w:num w:numId="12" w16cid:durableId="990134327">
    <w:abstractNumId w:val="6"/>
  </w:num>
  <w:num w:numId="13" w16cid:durableId="319311392">
    <w:abstractNumId w:val="10"/>
  </w:num>
  <w:num w:numId="14" w16cid:durableId="1521435540">
    <w:abstractNumId w:val="19"/>
  </w:num>
  <w:num w:numId="15" w16cid:durableId="1095250381">
    <w:abstractNumId w:val="15"/>
  </w:num>
  <w:num w:numId="16" w16cid:durableId="975839441">
    <w:abstractNumId w:val="17"/>
  </w:num>
  <w:num w:numId="17" w16cid:durableId="345206364">
    <w:abstractNumId w:val="21"/>
  </w:num>
  <w:num w:numId="18" w16cid:durableId="61802636">
    <w:abstractNumId w:val="5"/>
  </w:num>
  <w:num w:numId="19" w16cid:durableId="1715815388">
    <w:abstractNumId w:val="13"/>
  </w:num>
  <w:num w:numId="20" w16cid:durableId="1244417304">
    <w:abstractNumId w:val="18"/>
  </w:num>
  <w:num w:numId="21" w16cid:durableId="1324240043">
    <w:abstractNumId w:val="2"/>
  </w:num>
  <w:num w:numId="22" w16cid:durableId="219052333">
    <w:abstractNumId w:val="3"/>
  </w:num>
  <w:num w:numId="23" w16cid:durableId="520903154">
    <w:abstractNumId w:val="23"/>
  </w:num>
  <w:num w:numId="24" w16cid:durableId="1122725617">
    <w:abstractNumId w:val="22"/>
  </w:num>
  <w:num w:numId="25" w16cid:durableId="261646419">
    <w:abstractNumId w:val="12"/>
  </w:num>
  <w:num w:numId="26" w16cid:durableId="17458325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43"/>
    <w:rsid w:val="000E23DD"/>
    <w:rsid w:val="000E32FD"/>
    <w:rsid w:val="00186801"/>
    <w:rsid w:val="00193343"/>
    <w:rsid w:val="003A36E1"/>
    <w:rsid w:val="00413B01"/>
    <w:rsid w:val="005B1D62"/>
    <w:rsid w:val="005C2E59"/>
    <w:rsid w:val="00697250"/>
    <w:rsid w:val="006C6046"/>
    <w:rsid w:val="006E38EC"/>
    <w:rsid w:val="008972BD"/>
    <w:rsid w:val="008A6842"/>
    <w:rsid w:val="008F106A"/>
    <w:rsid w:val="00937D73"/>
    <w:rsid w:val="009D0F7A"/>
    <w:rsid w:val="009E66EE"/>
    <w:rsid w:val="00A70E58"/>
    <w:rsid w:val="00A924DB"/>
    <w:rsid w:val="00B510FD"/>
    <w:rsid w:val="00BB3289"/>
    <w:rsid w:val="00BF75B6"/>
    <w:rsid w:val="00C1197F"/>
    <w:rsid w:val="00C150AC"/>
    <w:rsid w:val="00C87455"/>
    <w:rsid w:val="00D26D71"/>
    <w:rsid w:val="00E124E7"/>
    <w:rsid w:val="00E71994"/>
    <w:rsid w:val="00F0657D"/>
    <w:rsid w:val="00F31042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525C"/>
  <w15:docId w15:val="{EE9A38B2-3DE1-4B10-B9A0-21A64F1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C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2C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07"/>
  </w:style>
  <w:style w:type="paragraph" w:styleId="Footer">
    <w:name w:val="footer"/>
    <w:basedOn w:val="Normal"/>
    <w:link w:val="FooterChar"/>
    <w:uiPriority w:val="99"/>
    <w:unhideWhenUsed/>
    <w:rsid w:val="00A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07"/>
  </w:style>
  <w:style w:type="paragraph" w:styleId="NormalWeb">
    <w:name w:val="Normal (Web)"/>
    <w:basedOn w:val="Normal"/>
    <w:uiPriority w:val="99"/>
    <w:unhideWhenUsed/>
    <w:rsid w:val="009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3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C670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B1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8A684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book/7980315/helpers-in-my-community?utm_source=t2t&amp;utm_medium=link&amp;utm_campaign=content&amp;share=9689495400" TargetMode="External"/><Relationship Id="rId13" Type="http://schemas.openxmlformats.org/officeDocument/2006/relationships/hyperlink" Target="https://www.getepic.com/book/52854716/what-i-want-to-be?utm_source=t2t&amp;utm_medium=link&amp;utm_campaign=content&amp;share=968949540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getepic.com/book/11159997/clothesline-clues-to-jobs-people-do?utm_source=t2t&amp;utm_medium=link&amp;utm_campaign=content&amp;share=9689495400" TargetMode="External"/><Relationship Id="rId17" Type="http://schemas.openxmlformats.org/officeDocument/2006/relationships/hyperlink" Target="https://cliengagefamily.org/contar-y-un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iengagefamily.org/count-and-match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tepic.com/book/11159997/clothesline-clues-to-jobs-people-do?utm_source=t2t&amp;utm_medium=link&amp;utm_campaign=content&amp;share=96894954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iengagefamily.org/cuando-sea-gran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etepic.com/book/7893657/meet-my-neighbor-the-paramedic?utm_source=t2t&amp;utm_medium=link&amp;utm_campaign=content&amp;share=968949540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etepic.com/book/7980315/helpers-in-my-community?utm_source=t2t&amp;utm_medium=link&amp;utm_campaign=content&amp;share=9689495400" TargetMode="External"/><Relationship Id="rId14" Type="http://schemas.openxmlformats.org/officeDocument/2006/relationships/hyperlink" Target="https://cliengagefamily.org/when-i-grow-up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U/2UmH+ceuKPsw4QBoUXmTBBQ==">AMUW2mWelFkaOFS+1u/5YKk8KnGoMiuH7tdRWlG3Z8HPFqXb/yPluOsiGVeArF+sOEjc3d2IUAh2Y0+FqXYHBnm4P+iNQZ0gD8jFhVDFnKLYQWZ08td1sdEfkZ8GTlyB0XAdG4WD5VGE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2900</Words>
  <Characters>14646</Characters>
  <Application>Microsoft Office Word</Application>
  <DocSecurity>0</DocSecurity>
  <Lines>861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Holly Rocha</cp:lastModifiedBy>
  <cp:revision>13</cp:revision>
  <dcterms:created xsi:type="dcterms:W3CDTF">2023-07-12T20:58:00Z</dcterms:created>
  <dcterms:modified xsi:type="dcterms:W3CDTF">2023-08-24T22:37:00Z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9f3ee8c7f72cda332ce8ed4069808db94e8b49415a87709d51d97970a3ba62d1</vt:lpwstr>
  </property>
</Properties>
</file>